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BE823" w14:textId="77777777" w:rsidR="00B45C63" w:rsidRDefault="00C4542D">
      <w:pPr>
        <w:pStyle w:val="Textkrper-Zeileneinzug"/>
        <w:ind w:right="2268"/>
        <w:rPr>
          <w:rFonts w:cs="Arial"/>
          <w:szCs w:val="22"/>
        </w:rPr>
      </w:pPr>
      <w:r>
        <w:rPr>
          <w:rFonts w:cs="Arial"/>
          <w:szCs w:val="22"/>
        </w:rPr>
        <w:t xml:space="preserve">Dem Leistungsverzeichnis liegt das Fabrikat </w:t>
      </w:r>
      <w:r w:rsidR="001B07C6">
        <w:rPr>
          <w:rFonts w:cs="Arial"/>
          <w:szCs w:val="22"/>
        </w:rPr>
        <w:t>ABB-Kaufel</w:t>
      </w:r>
      <w:r>
        <w:rPr>
          <w:rFonts w:cs="Arial"/>
          <w:szCs w:val="22"/>
        </w:rPr>
        <w:t xml:space="preserve"> zugrunde und dieses ist auch anzubieten.</w:t>
      </w:r>
    </w:p>
    <w:p w14:paraId="5FD561A4" w14:textId="77777777" w:rsidR="00C4542D" w:rsidRPr="003D18F4" w:rsidRDefault="00C4542D">
      <w:pPr>
        <w:pStyle w:val="Textkrper-Zeileneinzug"/>
        <w:ind w:right="2268"/>
        <w:rPr>
          <w:rFonts w:cs="Arial"/>
          <w:szCs w:val="22"/>
        </w:rPr>
      </w:pPr>
    </w:p>
    <w:p w14:paraId="180FA763" w14:textId="77777777" w:rsidR="00B45C63" w:rsidRPr="003D18F4" w:rsidRDefault="003C41B5">
      <w:pPr>
        <w:pStyle w:val="Textkrper-Zeileneinzug"/>
        <w:ind w:right="2268"/>
        <w:rPr>
          <w:rFonts w:cs="Arial"/>
          <w:szCs w:val="22"/>
        </w:rPr>
      </w:pPr>
      <w:r w:rsidRPr="003D18F4">
        <w:rPr>
          <w:rFonts w:cs="Arial"/>
          <w:szCs w:val="22"/>
        </w:rPr>
        <w:fldChar w:fldCharType="begin"/>
      </w:r>
      <w:r w:rsidRPr="003D18F4">
        <w:rPr>
          <w:rFonts w:cs="Arial"/>
          <w:szCs w:val="22"/>
        </w:rPr>
        <w:instrText xml:space="preserve">  </w:instrText>
      </w:r>
      <w:r w:rsidRPr="003D18F4">
        <w:rPr>
          <w:rFonts w:cs="Arial"/>
          <w:szCs w:val="22"/>
        </w:rPr>
        <w:fldChar w:fldCharType="end"/>
      </w:r>
      <w:r w:rsidR="00B45C63" w:rsidRPr="003D18F4">
        <w:rPr>
          <w:rFonts w:cs="Arial"/>
          <w:szCs w:val="22"/>
        </w:rPr>
        <w:t>Bezugsquellennachweis:</w:t>
      </w:r>
    </w:p>
    <w:p w14:paraId="2B9531D2" w14:textId="77777777" w:rsidR="00B45C63" w:rsidRPr="003D18F4" w:rsidRDefault="00B45C63">
      <w:pPr>
        <w:ind w:left="851" w:right="2268"/>
        <w:rPr>
          <w:rFonts w:cs="Arial"/>
          <w:szCs w:val="22"/>
        </w:rPr>
      </w:pPr>
    </w:p>
    <w:p w14:paraId="15A50940" w14:textId="77777777" w:rsidR="00D37A4E" w:rsidRPr="002E711A" w:rsidRDefault="00D37A4E" w:rsidP="00D37A4E">
      <w:pPr>
        <w:ind w:left="851" w:right="2551"/>
      </w:pPr>
      <w:r w:rsidRPr="002E711A">
        <w:t>ABB Kaufel GmbH</w:t>
      </w:r>
    </w:p>
    <w:p w14:paraId="7760AC6C" w14:textId="77777777" w:rsidR="00D37A4E" w:rsidRPr="002E711A" w:rsidRDefault="00D37A4E" w:rsidP="00D37A4E">
      <w:pPr>
        <w:ind w:left="851" w:right="2551"/>
      </w:pPr>
      <w:r w:rsidRPr="002E711A">
        <w:t>Colditzstr. 34 - 36</w:t>
      </w:r>
    </w:p>
    <w:p w14:paraId="52C392B6" w14:textId="77777777" w:rsidR="00D37A4E" w:rsidRPr="002E711A" w:rsidRDefault="00D37A4E" w:rsidP="00D37A4E">
      <w:pPr>
        <w:ind w:left="851" w:right="2551"/>
      </w:pPr>
      <w:r w:rsidRPr="002E711A">
        <w:t>12099 Berlin</w:t>
      </w:r>
    </w:p>
    <w:p w14:paraId="33E0241D" w14:textId="77777777" w:rsidR="00D37A4E" w:rsidRPr="002E711A" w:rsidRDefault="00D37A4E" w:rsidP="00D37A4E">
      <w:pPr>
        <w:ind w:left="851" w:right="2551"/>
      </w:pPr>
      <w:r w:rsidRPr="002E711A">
        <w:t>Zentraler Vertriebsservice:</w:t>
      </w:r>
    </w:p>
    <w:p w14:paraId="38D637C4" w14:textId="77777777" w:rsidR="00D37A4E" w:rsidRPr="002E711A" w:rsidRDefault="00D37A4E" w:rsidP="00D37A4E">
      <w:pPr>
        <w:ind w:left="851" w:right="2551"/>
      </w:pPr>
      <w:r w:rsidRPr="002E711A">
        <w:t>Tel.:  +49 (0)30-70173-3300</w:t>
      </w:r>
    </w:p>
    <w:p w14:paraId="0D261BC5" w14:textId="77777777" w:rsidR="00D37A4E" w:rsidRPr="002E711A" w:rsidRDefault="00D37A4E" w:rsidP="00D37A4E">
      <w:pPr>
        <w:ind w:left="851" w:right="2551"/>
      </w:pPr>
      <w:r w:rsidRPr="002E711A">
        <w:t>Fax.: +49 (0)30-70173-3399</w:t>
      </w:r>
    </w:p>
    <w:p w14:paraId="0A040593" w14:textId="77777777" w:rsidR="004B4B50" w:rsidRDefault="004B4B50" w:rsidP="004B4B50">
      <w:pPr>
        <w:pStyle w:val="Blocktext"/>
        <w:rPr>
          <w:rFonts w:cs="Arial"/>
          <w:szCs w:val="22"/>
        </w:rPr>
      </w:pPr>
      <w:r w:rsidRPr="00D4748A">
        <w:rPr>
          <w:rFonts w:cs="Arial"/>
          <w:szCs w:val="22"/>
        </w:rPr>
        <w:t>Kaufel.Vertrieb.Nord-West@de.abb.com</w:t>
      </w:r>
    </w:p>
    <w:p w14:paraId="575683EF" w14:textId="77777777" w:rsidR="00D37A4E" w:rsidRPr="003D18F4" w:rsidRDefault="00D37A4E" w:rsidP="00D37A4E">
      <w:pPr>
        <w:ind w:left="851" w:right="2268"/>
        <w:rPr>
          <w:rFonts w:cs="Arial"/>
          <w:szCs w:val="22"/>
        </w:rPr>
      </w:pPr>
    </w:p>
    <w:p w14:paraId="2D10561F" w14:textId="77777777" w:rsidR="00B45C63" w:rsidRPr="003D18F4" w:rsidRDefault="00B45C63">
      <w:pPr>
        <w:ind w:left="851" w:right="2268"/>
        <w:rPr>
          <w:rFonts w:cs="Arial"/>
        </w:rPr>
      </w:pPr>
      <w:r w:rsidRPr="003D18F4">
        <w:rPr>
          <w:rFonts w:cs="Arial"/>
        </w:rPr>
        <w:t>Dem Bieter ist es freigestellt, in einem Nebenangebot ein anderes Fabrikat gleicher Leistungsmerkmale anzubieten. Um das Nebenangebot bewerten zu können, sind Unterlagen beizufügen, aus denen die Gleichwertigkeit zweifelsfrei hervorgeht.</w:t>
      </w:r>
    </w:p>
    <w:p w14:paraId="66C4A51F" w14:textId="77777777" w:rsidR="00B45C63" w:rsidRPr="003D18F4" w:rsidRDefault="00B45C63">
      <w:pPr>
        <w:ind w:left="851" w:right="2268"/>
        <w:rPr>
          <w:rFonts w:cs="Arial"/>
        </w:rPr>
      </w:pPr>
      <w:r w:rsidRPr="003D18F4">
        <w:rPr>
          <w:rFonts w:cs="Arial"/>
        </w:rPr>
        <w:t>Bei Nichtvorlage (oder nicht vollständiger Vorlage) dieser Unterlagen kann keine Wertung des Alternativangebotes erfolgen.</w:t>
      </w:r>
    </w:p>
    <w:p w14:paraId="20FF8981" w14:textId="77777777" w:rsidR="00B45C63" w:rsidRPr="003D18F4" w:rsidRDefault="00B45C63">
      <w:pPr>
        <w:ind w:left="851" w:right="2268"/>
        <w:rPr>
          <w:rFonts w:cs="Arial"/>
        </w:rPr>
      </w:pPr>
    </w:p>
    <w:p w14:paraId="064ADB48" w14:textId="77777777" w:rsidR="00B45C63" w:rsidRPr="003D18F4" w:rsidRDefault="00B45C63">
      <w:pPr>
        <w:ind w:left="851" w:right="2268"/>
      </w:pPr>
      <w:r w:rsidRPr="003D18F4">
        <w:t>Der AN hat den Kundendienst und die Kundendienststandorte mit dem Angebot nachzuweisen (bundesweite Kundendienstorganisation ist erforderlich).</w:t>
      </w:r>
    </w:p>
    <w:p w14:paraId="00CAFC3A" w14:textId="77777777" w:rsidR="00B45C63" w:rsidRPr="003D18F4" w:rsidRDefault="00B45C63">
      <w:pPr>
        <w:ind w:left="851" w:right="2268"/>
      </w:pPr>
    </w:p>
    <w:p w14:paraId="063AF0DA" w14:textId="77777777" w:rsidR="00B45C63" w:rsidRPr="003D18F4" w:rsidRDefault="00B45C63">
      <w:pPr>
        <w:ind w:left="851" w:right="2268"/>
      </w:pPr>
      <w:r w:rsidRPr="003D18F4">
        <w:t>Der Hersteller/Anbieter muss einen Qualitätsstandard gemäß DIN EN ISO 9001:20</w:t>
      </w:r>
      <w:r w:rsidR="001B07C6">
        <w:t>15</w:t>
      </w:r>
      <w:r w:rsidRPr="003D18F4">
        <w:t xml:space="preserve"> nachweisen.</w:t>
      </w:r>
    </w:p>
    <w:p w14:paraId="1E367C04" w14:textId="77777777" w:rsidR="00B45C63" w:rsidRDefault="00C4542D" w:rsidP="00317974">
      <w:pPr>
        <w:tabs>
          <w:tab w:val="left" w:pos="7088"/>
          <w:tab w:val="right" w:pos="8931"/>
          <w:tab w:val="right" w:pos="10206"/>
        </w:tabs>
        <w:ind w:left="851" w:right="2268" w:hanging="851"/>
      </w:pPr>
      <w:r>
        <w:br w:type="column"/>
      </w:r>
      <w:r w:rsidR="00317974">
        <w:lastRenderedPageBreak/>
        <w:t>1</w:t>
      </w:r>
      <w:r w:rsidR="00317974">
        <w:tab/>
      </w:r>
      <w:r w:rsidR="00317974" w:rsidRPr="003D18F4">
        <w:tab/>
        <w:t>1 St.</w:t>
      </w:r>
      <w:r w:rsidR="00317974" w:rsidRPr="003D18F4">
        <w:tab/>
        <w:t>...............</w:t>
      </w:r>
      <w:r w:rsidR="00317974" w:rsidRPr="003D18F4">
        <w:tab/>
        <w:t>...............</w:t>
      </w:r>
    </w:p>
    <w:p w14:paraId="2B4079DB" w14:textId="77777777" w:rsidR="00317974" w:rsidRPr="00317974" w:rsidRDefault="00317974">
      <w:pPr>
        <w:pStyle w:val="Textkrper-Zeileneinzug"/>
        <w:tabs>
          <w:tab w:val="left" w:pos="9214"/>
        </w:tabs>
        <w:ind w:right="2268"/>
        <w:rPr>
          <w:b/>
        </w:rPr>
      </w:pPr>
      <w:r w:rsidRPr="00317974">
        <w:rPr>
          <w:b/>
        </w:rPr>
        <w:t>NiCd-Batterie</w:t>
      </w:r>
    </w:p>
    <w:p w14:paraId="638F9D49" w14:textId="77777777" w:rsidR="00317974" w:rsidRDefault="00317974">
      <w:pPr>
        <w:pStyle w:val="Textkrper-Zeileneinzug"/>
        <w:tabs>
          <w:tab w:val="left" w:pos="9214"/>
        </w:tabs>
        <w:ind w:right="2268"/>
      </w:pPr>
    </w:p>
    <w:p w14:paraId="1791F019" w14:textId="77777777" w:rsidR="00317974" w:rsidRPr="000120B8" w:rsidRDefault="00317974" w:rsidP="005308BE">
      <w:pPr>
        <w:pStyle w:val="Textkrper-Zeileneinzug"/>
        <w:tabs>
          <w:tab w:val="left" w:pos="9214"/>
        </w:tabs>
        <w:ind w:right="2268"/>
      </w:pPr>
      <w:r>
        <w:t>Bauart: Ortsfeste Taschenplattenbatterie nach IEC 623</w:t>
      </w:r>
      <w:r w:rsidR="00542E32">
        <w:br/>
      </w:r>
      <w:r>
        <w:t>Ausführung in wartungsarmer, geschlossener Bauweise in</w:t>
      </w:r>
      <w:r w:rsidR="00542E32">
        <w:br/>
        <w:t>t</w:t>
      </w:r>
      <w:r>
        <w:t xml:space="preserve">ransparenten Kunststoffgefäßen mit funken- </w:t>
      </w:r>
      <w:r w:rsidR="00114178">
        <w:t xml:space="preserve">und </w:t>
      </w:r>
      <w:r w:rsidR="00542E32">
        <w:br/>
      </w:r>
      <w:r>
        <w:t>flammhem</w:t>
      </w:r>
      <w:r w:rsidR="00542E32">
        <w:t>m</w:t>
      </w:r>
      <w:r>
        <w:t>enden</w:t>
      </w:r>
      <w:r w:rsidR="00542E32">
        <w:t xml:space="preserve"> </w:t>
      </w:r>
      <w:r>
        <w:t>Klappventilen.</w:t>
      </w:r>
      <w:r w:rsidR="00542E32">
        <w:br/>
      </w:r>
      <w:r>
        <w:t>Tiefentladefest</w:t>
      </w:r>
      <w:r w:rsidR="00542E32">
        <w:br/>
      </w:r>
      <w:r>
        <w:t>Konstruktive Brauchbarkeitsdauer</w:t>
      </w:r>
      <w:r w:rsidR="00542E32" w:rsidRPr="000120B8">
        <w:t>:</w:t>
      </w:r>
      <w:r w:rsidRPr="000120B8">
        <w:t xml:space="preserve"> </w:t>
      </w:r>
      <w:r w:rsidR="00542E32" w:rsidRPr="000120B8">
        <w:t>15 – 20 Jahre</w:t>
      </w:r>
      <w:r w:rsidR="00542E32">
        <w:br/>
        <w:t>(bei 20 °C Umgebungstemperatur)</w:t>
      </w:r>
      <w:r w:rsidR="00542E32">
        <w:br/>
      </w:r>
      <w:r>
        <w:t xml:space="preserve">Nennspannung: </w:t>
      </w:r>
      <w:r w:rsidRPr="003D18F4">
        <w:rPr>
          <w:rFonts w:cs="Arial"/>
        </w:rPr>
        <w:t>DC ........ V</w:t>
      </w:r>
      <w:r w:rsidR="00542E32">
        <w:rPr>
          <w:rFonts w:cs="Arial"/>
        </w:rPr>
        <w:br/>
      </w:r>
      <w:r>
        <w:rPr>
          <w:rFonts w:cs="Arial"/>
        </w:rPr>
        <w:t>Zellenzahl: ……</w:t>
      </w:r>
      <w:r w:rsidR="00707D3D">
        <w:rPr>
          <w:rFonts w:cs="Arial"/>
        </w:rPr>
        <w:t>.</w:t>
      </w:r>
      <w:r w:rsidR="00542E32">
        <w:rPr>
          <w:rFonts w:cs="Arial"/>
        </w:rPr>
        <w:br/>
      </w:r>
      <w:r>
        <w:rPr>
          <w:rFonts w:cs="Arial"/>
        </w:rPr>
        <w:t>Nennkapazität: ........ Ah/ 5</w:t>
      </w:r>
      <w:r w:rsidRPr="003D18F4">
        <w:rPr>
          <w:rFonts w:cs="Arial"/>
        </w:rPr>
        <w:t xml:space="preserve">-stündig </w:t>
      </w:r>
      <w:r w:rsidR="00542E32">
        <w:rPr>
          <w:rFonts w:cs="Arial"/>
        </w:rPr>
        <w:br/>
      </w:r>
      <w:r w:rsidRPr="003D18F4">
        <w:rPr>
          <w:rFonts w:cs="Arial"/>
        </w:rPr>
        <w:t>(bei einer</w:t>
      </w:r>
      <w:r>
        <w:rPr>
          <w:rFonts w:cs="Arial"/>
        </w:rPr>
        <w:t xml:space="preserve"> Entladeschlussspannung von 1,0</w:t>
      </w:r>
      <w:r w:rsidRPr="003D18F4">
        <w:rPr>
          <w:rFonts w:cs="Arial"/>
        </w:rPr>
        <w:t>0 V/Zelle)</w:t>
      </w:r>
      <w:r w:rsidR="00542E32">
        <w:rPr>
          <w:rFonts w:cs="Arial"/>
        </w:rPr>
        <w:br/>
      </w:r>
      <w:r>
        <w:rPr>
          <w:rFonts w:cs="Arial"/>
        </w:rPr>
        <w:t>Die Bemessungsbetriebsdauer beträgt …….. h.</w:t>
      </w:r>
      <w:r w:rsidR="00542E32">
        <w:rPr>
          <w:rFonts w:cs="Arial"/>
        </w:rPr>
        <w:br/>
      </w:r>
      <w:r w:rsidRPr="003D18F4">
        <w:rPr>
          <w:rFonts w:cs="Arial"/>
        </w:rPr>
        <w:t>Die Batterie ist mit dem Gerät in einem gemeinsamen Stahlblechschrank (Batteriefach) bzw. in separaten pulverbeschichteten Stahlblechschränken, in Höhe, Tiefe, Schutzart, Design und Farbe angepasst an das Gehäuse des Gerätes, eingebaut.</w:t>
      </w:r>
      <w:r w:rsidR="005308BE">
        <w:rPr>
          <w:rFonts w:cs="Arial"/>
        </w:rPr>
        <w:br/>
      </w:r>
      <w:r w:rsidRPr="003D18F4">
        <w:rPr>
          <w:rFonts w:cs="Arial"/>
        </w:rPr>
        <w:t>Gesamtbreite der Batterieschränke................... mm</w:t>
      </w:r>
      <w:r w:rsidR="005308BE">
        <w:rPr>
          <w:rFonts w:cs="Arial"/>
        </w:rPr>
        <w:br/>
      </w:r>
      <w:r w:rsidRPr="003D18F4">
        <w:rPr>
          <w:rFonts w:cs="Arial"/>
        </w:rPr>
        <w:t>Batterieschränke ausgerüstet zur stufenweisen Aufstellung der Batteriezellen bzw. Batterieblöcke.</w:t>
      </w:r>
      <w:r w:rsidR="005308BE">
        <w:rPr>
          <w:rFonts w:cs="Arial"/>
        </w:rPr>
        <w:br/>
      </w:r>
      <w:r w:rsidR="00DB7C08" w:rsidRPr="000120B8">
        <w:rPr>
          <w:rFonts w:cs="Arial"/>
        </w:rPr>
        <w:t>Jeder Batterieschrank bzw. jedes Batteriefach ist mit einer Elektrolytauffangwanne ausgestattet.</w:t>
      </w:r>
    </w:p>
    <w:p w14:paraId="54B4A089" w14:textId="77777777" w:rsidR="00317974" w:rsidRPr="003D18F4" w:rsidRDefault="00317974" w:rsidP="00317974">
      <w:pPr>
        <w:ind w:left="851" w:right="2268"/>
        <w:rPr>
          <w:rFonts w:cs="Arial"/>
        </w:rPr>
      </w:pPr>
    </w:p>
    <w:p w14:paraId="307F7D1D" w14:textId="77777777" w:rsidR="00317974" w:rsidRPr="003D18F4" w:rsidRDefault="00317974" w:rsidP="005308BE">
      <w:pPr>
        <w:ind w:left="851" w:right="2268"/>
        <w:rPr>
          <w:rFonts w:cs="Arial"/>
        </w:rPr>
      </w:pPr>
      <w:r w:rsidRPr="003D18F4">
        <w:rPr>
          <w:rFonts w:cs="Arial"/>
        </w:rPr>
        <w:t xml:space="preserve">Fabrikat: </w:t>
      </w:r>
      <w:r w:rsidR="001B07C6">
        <w:rPr>
          <w:rFonts w:cs="Arial"/>
        </w:rPr>
        <w:t>ABB-</w:t>
      </w:r>
      <w:r w:rsidRPr="003D18F4">
        <w:rPr>
          <w:rFonts w:cs="Arial"/>
        </w:rPr>
        <w:t>Kaufel</w:t>
      </w:r>
      <w:r>
        <w:rPr>
          <w:rFonts w:cs="Arial"/>
        </w:rPr>
        <w:t xml:space="preserve"> (Saft)</w:t>
      </w:r>
      <w:r w:rsidR="005308BE">
        <w:rPr>
          <w:rFonts w:cs="Arial"/>
        </w:rPr>
        <w:br/>
      </w:r>
      <w:r w:rsidRPr="003D18F4">
        <w:rPr>
          <w:rFonts w:cs="Arial"/>
        </w:rPr>
        <w:t>Typ ....................</w:t>
      </w:r>
      <w:r w:rsidR="005308BE">
        <w:rPr>
          <w:rFonts w:cs="Arial"/>
        </w:rPr>
        <w:br/>
      </w:r>
      <w:r w:rsidR="004A14FD">
        <w:rPr>
          <w:rFonts w:cs="Arial"/>
        </w:rPr>
        <w:t xml:space="preserve">Gesamtgewicht der </w:t>
      </w:r>
      <w:r w:rsidRPr="003D18F4">
        <w:rPr>
          <w:rFonts w:cs="Arial"/>
        </w:rPr>
        <w:t>Batterie: .............. kg</w:t>
      </w:r>
    </w:p>
    <w:p w14:paraId="25EF971B" w14:textId="77777777" w:rsidR="00317974" w:rsidRPr="003D18F4" w:rsidRDefault="00317974" w:rsidP="00317974">
      <w:pPr>
        <w:ind w:left="851" w:right="2268"/>
      </w:pPr>
    </w:p>
    <w:p w14:paraId="7384AAEA" w14:textId="77777777" w:rsidR="00317974" w:rsidRPr="003D18F4" w:rsidRDefault="00317974" w:rsidP="005308BE">
      <w:pPr>
        <w:ind w:left="851" w:right="2552"/>
        <w:rPr>
          <w:rFonts w:cs="Arial"/>
        </w:rPr>
      </w:pPr>
      <w:r w:rsidRPr="003D18F4">
        <w:rPr>
          <w:rFonts w:cs="Arial"/>
        </w:rPr>
        <w:t>Batteriegestell: geschraubte Ausführung</w:t>
      </w:r>
      <w:r w:rsidR="005308BE">
        <w:rPr>
          <w:rFonts w:cs="Arial"/>
        </w:rPr>
        <w:br/>
      </w:r>
      <w:r w:rsidRPr="003D18F4">
        <w:rPr>
          <w:rFonts w:cs="Arial"/>
        </w:rPr>
        <w:t xml:space="preserve">Seitenteile </w:t>
      </w:r>
      <w:proofErr w:type="spellStart"/>
      <w:r w:rsidRPr="003D18F4">
        <w:rPr>
          <w:rFonts w:cs="Arial"/>
        </w:rPr>
        <w:t>Epoxydpulver</w:t>
      </w:r>
      <w:proofErr w:type="spellEnd"/>
      <w:r w:rsidRPr="003D18F4">
        <w:rPr>
          <w:rFonts w:cs="Arial"/>
        </w:rPr>
        <w:t>-beschichtet, Traversen und Balken Polyethylen beschichtet</w:t>
      </w:r>
      <w:r w:rsidR="005308BE">
        <w:rPr>
          <w:rFonts w:cs="Arial"/>
        </w:rPr>
        <w:br/>
      </w:r>
      <w:r w:rsidRPr="003D18F4">
        <w:rPr>
          <w:rFonts w:cs="Arial"/>
        </w:rPr>
        <w:t xml:space="preserve">Fabrikat: </w:t>
      </w:r>
      <w:proofErr w:type="spellStart"/>
      <w:r w:rsidRPr="003D18F4">
        <w:rPr>
          <w:rFonts w:cs="Arial"/>
        </w:rPr>
        <w:t>alpha</w:t>
      </w:r>
      <w:proofErr w:type="spellEnd"/>
      <w:r w:rsidR="005308BE">
        <w:rPr>
          <w:rFonts w:cs="Arial"/>
        </w:rPr>
        <w:br/>
      </w:r>
      <w:r w:rsidRPr="003D18F4">
        <w:rPr>
          <w:rFonts w:cs="Arial"/>
        </w:rPr>
        <w:t>Typ .....................</w:t>
      </w:r>
    </w:p>
    <w:p w14:paraId="439DD77B" w14:textId="77777777" w:rsidR="00317974" w:rsidRPr="003D18F4" w:rsidRDefault="00317974" w:rsidP="00317974">
      <w:pPr>
        <w:ind w:left="851" w:right="2552"/>
        <w:rPr>
          <w:rFonts w:cs="Arial"/>
        </w:rPr>
      </w:pPr>
    </w:p>
    <w:p w14:paraId="196068EC" w14:textId="77777777" w:rsidR="00317974" w:rsidRPr="003D18F4" w:rsidRDefault="00317974" w:rsidP="005308BE">
      <w:pPr>
        <w:ind w:left="851" w:right="2552"/>
        <w:rPr>
          <w:rFonts w:cs="Arial"/>
        </w:rPr>
      </w:pPr>
      <w:r w:rsidRPr="003D18F4">
        <w:rPr>
          <w:rFonts w:cs="Arial"/>
        </w:rPr>
        <w:t xml:space="preserve">Elektrolytauffangwanne </w:t>
      </w:r>
      <w:r w:rsidR="005308BE">
        <w:rPr>
          <w:rFonts w:cs="Arial"/>
        </w:rPr>
        <w:br/>
      </w:r>
      <w:r w:rsidRPr="003D18F4">
        <w:rPr>
          <w:rFonts w:cs="Arial"/>
        </w:rPr>
        <w:t xml:space="preserve">Fabrikat: </w:t>
      </w:r>
      <w:proofErr w:type="spellStart"/>
      <w:r w:rsidRPr="003D18F4">
        <w:rPr>
          <w:rFonts w:cs="Arial"/>
        </w:rPr>
        <w:t>alpha</w:t>
      </w:r>
      <w:proofErr w:type="spellEnd"/>
      <w:r w:rsidR="005308BE">
        <w:rPr>
          <w:rFonts w:cs="Arial"/>
        </w:rPr>
        <w:br/>
      </w:r>
      <w:r w:rsidRPr="003D18F4">
        <w:rPr>
          <w:rFonts w:cs="Arial"/>
        </w:rPr>
        <w:t>Typ .................</w:t>
      </w:r>
    </w:p>
    <w:p w14:paraId="22A5D40B" w14:textId="77777777" w:rsidR="00317974" w:rsidRPr="003D18F4" w:rsidRDefault="00317974" w:rsidP="00707D3D">
      <w:pPr>
        <w:ind w:right="2268"/>
      </w:pPr>
    </w:p>
    <w:p w14:paraId="4EC46736" w14:textId="77777777" w:rsidR="00317974" w:rsidRPr="003D18F4" w:rsidRDefault="00707D3D" w:rsidP="00317974">
      <w:pPr>
        <w:tabs>
          <w:tab w:val="left" w:pos="7088"/>
          <w:tab w:val="right" w:pos="8931"/>
          <w:tab w:val="right" w:pos="10206"/>
        </w:tabs>
        <w:ind w:left="851" w:right="2268" w:hanging="851"/>
      </w:pPr>
      <w:r>
        <w:br w:type="column"/>
      </w:r>
      <w:r w:rsidR="00317974">
        <w:lastRenderedPageBreak/>
        <w:t>2</w:t>
      </w:r>
      <w:r w:rsidR="00317974" w:rsidRPr="003D18F4">
        <w:tab/>
      </w:r>
      <w:r w:rsidR="00317974" w:rsidRPr="003D18F4">
        <w:tab/>
        <w:t>1 St.</w:t>
      </w:r>
      <w:r w:rsidR="00317974" w:rsidRPr="003D18F4">
        <w:tab/>
        <w:t>...............</w:t>
      </w:r>
      <w:r w:rsidR="00317974" w:rsidRPr="003D18F4">
        <w:tab/>
        <w:t>...............</w:t>
      </w:r>
    </w:p>
    <w:p w14:paraId="5FB86BD1" w14:textId="77777777" w:rsidR="00317974" w:rsidRPr="003D18F4" w:rsidRDefault="00317974" w:rsidP="00317974">
      <w:pPr>
        <w:pStyle w:val="berschrift1"/>
        <w:keepNext w:val="0"/>
        <w:ind w:right="2552"/>
      </w:pPr>
      <w:r w:rsidRPr="003D18F4">
        <w:fldChar w:fldCharType="begin"/>
      </w:r>
      <w:r w:rsidRPr="003D18F4">
        <w:instrText xml:space="preserve">  </w:instrText>
      </w:r>
      <w:r w:rsidRPr="003D18F4">
        <w:fldChar w:fldCharType="end"/>
      </w:r>
      <w:r w:rsidRPr="003D18F4">
        <w:t xml:space="preserve">Bleibatterie Typ </w:t>
      </w:r>
      <w:proofErr w:type="spellStart"/>
      <w:r w:rsidRPr="003D18F4">
        <w:t>OPzS</w:t>
      </w:r>
      <w:proofErr w:type="spellEnd"/>
    </w:p>
    <w:p w14:paraId="410D0BAA" w14:textId="77777777" w:rsidR="00317974" w:rsidRPr="003D18F4" w:rsidRDefault="00317974" w:rsidP="00317974">
      <w:pPr>
        <w:ind w:left="851"/>
      </w:pPr>
    </w:p>
    <w:p w14:paraId="2C855153" w14:textId="77777777" w:rsidR="00317974" w:rsidRPr="003D18F4" w:rsidRDefault="00317974" w:rsidP="005308BE">
      <w:pPr>
        <w:ind w:left="851" w:right="2552"/>
        <w:rPr>
          <w:rFonts w:cs="Arial"/>
        </w:rPr>
      </w:pPr>
      <w:r w:rsidRPr="003D18F4">
        <w:rPr>
          <w:rFonts w:cs="Arial"/>
        </w:rPr>
        <w:t xml:space="preserve">Bauart: Ortsfeste Batterie mit positiven Panzerplatten und </w:t>
      </w:r>
      <w:r w:rsidR="005308BE">
        <w:rPr>
          <w:rFonts w:cs="Arial"/>
        </w:rPr>
        <w:br/>
      </w:r>
      <w:r w:rsidRPr="003D18F4">
        <w:rPr>
          <w:rFonts w:cs="Arial"/>
        </w:rPr>
        <w:t>negativen Gitterplatten.</w:t>
      </w:r>
      <w:r w:rsidR="005308BE">
        <w:rPr>
          <w:rFonts w:cs="Arial"/>
        </w:rPr>
        <w:br/>
      </w:r>
      <w:r w:rsidRPr="000120B8">
        <w:rPr>
          <w:rFonts w:cs="Arial"/>
        </w:rPr>
        <w:t xml:space="preserve">Ausführung in wartungsarmer geschlossener Bauweise in </w:t>
      </w:r>
      <w:r w:rsidR="005308BE" w:rsidRPr="000120B8">
        <w:rPr>
          <w:rFonts w:cs="Arial"/>
        </w:rPr>
        <w:br/>
      </w:r>
      <w:r w:rsidRPr="000120B8">
        <w:rPr>
          <w:rFonts w:cs="Arial"/>
        </w:rPr>
        <w:t xml:space="preserve">glasklaren SAN-Gefäßen (Einzelzellen) bzw. </w:t>
      </w:r>
      <w:r w:rsidR="005308BE" w:rsidRPr="000120B8">
        <w:rPr>
          <w:rFonts w:cs="Arial"/>
        </w:rPr>
        <w:br/>
      </w:r>
      <w:r w:rsidR="00707D3D" w:rsidRPr="000120B8">
        <w:rPr>
          <w:rFonts w:cs="Arial"/>
        </w:rPr>
        <w:t>transluzenten Polypropylen-Gefäßen (Batterieblöcke)</w:t>
      </w:r>
      <w:r w:rsidR="005308BE" w:rsidRPr="000120B8">
        <w:rPr>
          <w:rFonts w:cs="Arial"/>
        </w:rPr>
        <w:br/>
      </w:r>
      <w:r w:rsidRPr="000120B8">
        <w:rPr>
          <w:rFonts w:cs="Arial"/>
        </w:rPr>
        <w:t>Konstruktive Brauchbarkei</w:t>
      </w:r>
      <w:r w:rsidR="00707D3D" w:rsidRPr="000120B8">
        <w:rPr>
          <w:rFonts w:cs="Arial"/>
        </w:rPr>
        <w:t>t</w:t>
      </w:r>
      <w:r w:rsidRPr="000120B8">
        <w:rPr>
          <w:rFonts w:cs="Arial"/>
        </w:rPr>
        <w:t>sdauer</w:t>
      </w:r>
      <w:r w:rsidR="005308BE" w:rsidRPr="000120B8">
        <w:rPr>
          <w:rFonts w:cs="Arial"/>
        </w:rPr>
        <w:t>:</w:t>
      </w:r>
      <w:r w:rsidRPr="000120B8">
        <w:rPr>
          <w:rFonts w:cs="Arial"/>
        </w:rPr>
        <w:t xml:space="preserve"> </w:t>
      </w:r>
      <w:r w:rsidR="007932F8">
        <w:rPr>
          <w:rFonts w:cs="Arial"/>
        </w:rPr>
        <w:t>18</w:t>
      </w:r>
      <w:r w:rsidR="005308BE" w:rsidRPr="000120B8">
        <w:rPr>
          <w:rFonts w:cs="Arial"/>
        </w:rPr>
        <w:t xml:space="preserve"> Jahre </w:t>
      </w:r>
      <w:r w:rsidR="005308BE" w:rsidRPr="000120B8">
        <w:rPr>
          <w:rFonts w:cs="Arial"/>
        </w:rPr>
        <w:br/>
      </w:r>
      <w:r w:rsidR="005308BE">
        <w:rPr>
          <w:rFonts w:cs="Arial"/>
        </w:rPr>
        <w:t>(bei 20°C Umgebungstemperatur)</w:t>
      </w:r>
    </w:p>
    <w:p w14:paraId="118DAB75" w14:textId="77777777" w:rsidR="00317974" w:rsidRPr="000120B8" w:rsidRDefault="00317974" w:rsidP="005308BE">
      <w:pPr>
        <w:tabs>
          <w:tab w:val="left" w:pos="7938"/>
        </w:tabs>
        <w:ind w:left="851" w:right="2268"/>
        <w:rPr>
          <w:rFonts w:cs="Arial"/>
        </w:rPr>
      </w:pPr>
      <w:r w:rsidRPr="003D18F4">
        <w:rPr>
          <w:rFonts w:cs="Arial"/>
        </w:rPr>
        <w:t>Nennspannung: DC ......... V</w:t>
      </w:r>
      <w:r w:rsidR="005308BE">
        <w:rPr>
          <w:rFonts w:cs="Arial"/>
        </w:rPr>
        <w:br/>
      </w:r>
      <w:r w:rsidRPr="003D18F4">
        <w:rPr>
          <w:rFonts w:cs="Arial"/>
        </w:rPr>
        <w:t>Zellenzahl:</w:t>
      </w:r>
      <w:r w:rsidR="00707D3D">
        <w:rPr>
          <w:rFonts w:cs="Arial"/>
        </w:rPr>
        <w:t xml:space="preserve"> ……….</w:t>
      </w:r>
      <w:r w:rsidR="005308BE">
        <w:rPr>
          <w:rFonts w:cs="Arial"/>
        </w:rPr>
        <w:br/>
      </w:r>
      <w:r w:rsidRPr="003D18F4">
        <w:rPr>
          <w:rFonts w:cs="Arial"/>
        </w:rPr>
        <w:t>(.... Blöcke 12 V bzw. .... Blöcke 6 V)</w:t>
      </w:r>
      <w:r w:rsidR="005308BE">
        <w:rPr>
          <w:rFonts w:cs="Arial"/>
        </w:rPr>
        <w:br/>
      </w:r>
      <w:r w:rsidRPr="003D18F4">
        <w:rPr>
          <w:rFonts w:cs="Arial"/>
        </w:rPr>
        <w:t xml:space="preserve">Nennkapazität: ........ Ah/ 10-stündig </w:t>
      </w:r>
      <w:r w:rsidR="005308BE">
        <w:rPr>
          <w:rFonts w:cs="Arial"/>
        </w:rPr>
        <w:br/>
      </w:r>
      <w:r w:rsidR="00114178">
        <w:rPr>
          <w:rFonts w:cs="Arial"/>
        </w:rPr>
        <w:t>(bei einer Entladeschlus</w:t>
      </w:r>
      <w:r w:rsidRPr="003D18F4">
        <w:rPr>
          <w:rFonts w:cs="Arial"/>
        </w:rPr>
        <w:t>sspannung von 1,80 V/Zelle)</w:t>
      </w:r>
      <w:r w:rsidR="005308BE">
        <w:rPr>
          <w:rFonts w:cs="Arial"/>
        </w:rPr>
        <w:br/>
      </w:r>
      <w:r w:rsidRPr="003D18F4">
        <w:rPr>
          <w:rFonts w:cs="Arial"/>
        </w:rPr>
        <w:t>Die Bemessungsbetriebsdauer beträgt ….. h.</w:t>
      </w:r>
      <w:r w:rsidR="005308BE">
        <w:rPr>
          <w:rFonts w:cs="Arial"/>
        </w:rPr>
        <w:br/>
      </w:r>
      <w:r w:rsidRPr="003D18F4">
        <w:rPr>
          <w:rFonts w:cs="Arial"/>
        </w:rPr>
        <w:t>Die Batterie ist mit dem Gerät in einem gemeinsamen Stahlblechschrank (</w:t>
      </w:r>
      <w:r w:rsidR="005308BE">
        <w:rPr>
          <w:rFonts w:cs="Arial"/>
        </w:rPr>
        <w:t xml:space="preserve">Batteriefach) bzw. in separaten </w:t>
      </w:r>
      <w:r w:rsidRPr="003D18F4">
        <w:rPr>
          <w:rFonts w:cs="Arial"/>
        </w:rPr>
        <w:t xml:space="preserve">pulverbeschichteten Stahlblechschränken, in Höhe, Tiefe, Schutzart, </w:t>
      </w:r>
      <w:r w:rsidR="005308BE">
        <w:rPr>
          <w:rFonts w:cs="Arial"/>
        </w:rPr>
        <w:br/>
      </w:r>
      <w:r w:rsidRPr="003D18F4">
        <w:rPr>
          <w:rFonts w:cs="Arial"/>
        </w:rPr>
        <w:t>Design und Farbe angepasst an das Gehäuse des Gerätes, eingebaut.</w:t>
      </w:r>
      <w:r w:rsidR="005308BE">
        <w:rPr>
          <w:rFonts w:cs="Arial"/>
        </w:rPr>
        <w:br/>
      </w:r>
      <w:r w:rsidRPr="003D18F4">
        <w:rPr>
          <w:rFonts w:cs="Arial"/>
        </w:rPr>
        <w:t>Gesamtbreite der Batterieschränke ................... mm</w:t>
      </w:r>
      <w:r w:rsidR="005308BE">
        <w:rPr>
          <w:rFonts w:cs="Arial"/>
        </w:rPr>
        <w:br/>
      </w:r>
      <w:r w:rsidRPr="003D18F4">
        <w:rPr>
          <w:rFonts w:cs="Arial"/>
        </w:rPr>
        <w:t>Batterieschränke ausgerüstet zur stufenweisen Aufstellung der Batteriezellen bzw. Batterieblöcke.</w:t>
      </w:r>
      <w:r w:rsidR="005308BE">
        <w:rPr>
          <w:rFonts w:cs="Arial"/>
        </w:rPr>
        <w:br/>
      </w:r>
      <w:r w:rsidR="00DB7C08" w:rsidRPr="000120B8">
        <w:rPr>
          <w:rFonts w:cs="Arial"/>
        </w:rPr>
        <w:t>Jeder Batterieschrank bzw. jedes Batteriefach ist mit einer Elektrolytauffangwanne ausgestattet.</w:t>
      </w:r>
    </w:p>
    <w:p w14:paraId="02F753DE" w14:textId="77777777" w:rsidR="00317974" w:rsidRPr="003D18F4" w:rsidRDefault="00317974" w:rsidP="00317974">
      <w:pPr>
        <w:ind w:left="851" w:right="2552"/>
        <w:rPr>
          <w:rFonts w:cs="Arial"/>
        </w:rPr>
      </w:pPr>
    </w:p>
    <w:p w14:paraId="65590D24" w14:textId="77777777" w:rsidR="00317974" w:rsidRPr="003D18F4" w:rsidRDefault="00317974" w:rsidP="005308BE">
      <w:pPr>
        <w:ind w:left="851" w:right="2552"/>
        <w:rPr>
          <w:rFonts w:cs="Arial"/>
        </w:rPr>
      </w:pPr>
      <w:r w:rsidRPr="003D18F4">
        <w:rPr>
          <w:rFonts w:cs="Arial"/>
        </w:rPr>
        <w:t xml:space="preserve">Fabrikat: </w:t>
      </w:r>
      <w:r w:rsidR="001B07C6">
        <w:rPr>
          <w:rFonts w:cs="Arial"/>
        </w:rPr>
        <w:t>ABB-</w:t>
      </w:r>
      <w:r w:rsidRPr="003D18F4">
        <w:rPr>
          <w:rFonts w:cs="Arial"/>
        </w:rPr>
        <w:t>Kaufel</w:t>
      </w:r>
      <w:r w:rsidR="005308BE">
        <w:rPr>
          <w:rFonts w:cs="Arial"/>
        </w:rPr>
        <w:br/>
      </w:r>
      <w:r w:rsidRPr="003D18F4">
        <w:rPr>
          <w:rFonts w:cs="Arial"/>
        </w:rPr>
        <w:t>Typ .........................</w:t>
      </w:r>
      <w:r w:rsidR="005308BE">
        <w:rPr>
          <w:rFonts w:cs="Arial"/>
        </w:rPr>
        <w:br/>
      </w:r>
      <w:r w:rsidR="004A14FD">
        <w:rPr>
          <w:rFonts w:cs="Arial"/>
        </w:rPr>
        <w:t xml:space="preserve">Gesamtgewicht der </w:t>
      </w:r>
      <w:r w:rsidRPr="003D18F4">
        <w:rPr>
          <w:rFonts w:cs="Arial"/>
        </w:rPr>
        <w:t>Batterie: .............. kg</w:t>
      </w:r>
    </w:p>
    <w:p w14:paraId="2459FF57" w14:textId="77777777" w:rsidR="00317974" w:rsidRPr="003D18F4" w:rsidRDefault="00317974" w:rsidP="00317974">
      <w:pPr>
        <w:ind w:left="851" w:right="2268"/>
        <w:rPr>
          <w:rFonts w:cs="Arial"/>
          <w:bCs/>
        </w:rPr>
      </w:pPr>
    </w:p>
    <w:p w14:paraId="2BA56E3F" w14:textId="77777777" w:rsidR="00317974" w:rsidRPr="003D18F4" w:rsidRDefault="00317974" w:rsidP="005308BE">
      <w:pPr>
        <w:ind w:left="851" w:right="2552"/>
        <w:rPr>
          <w:rFonts w:cs="Arial"/>
        </w:rPr>
      </w:pPr>
      <w:r w:rsidRPr="003D18F4">
        <w:rPr>
          <w:rFonts w:cs="Arial"/>
        </w:rPr>
        <w:t>Batteriegestell: geschraubte Ausführung</w:t>
      </w:r>
      <w:r w:rsidR="005308BE">
        <w:rPr>
          <w:rFonts w:cs="Arial"/>
        </w:rPr>
        <w:br/>
      </w:r>
      <w:r w:rsidRPr="003D18F4">
        <w:rPr>
          <w:rFonts w:cs="Arial"/>
        </w:rPr>
        <w:t xml:space="preserve">Seitenteile </w:t>
      </w:r>
      <w:proofErr w:type="spellStart"/>
      <w:r w:rsidRPr="003D18F4">
        <w:rPr>
          <w:rFonts w:cs="Arial"/>
        </w:rPr>
        <w:t>Epoxydpulver</w:t>
      </w:r>
      <w:proofErr w:type="spellEnd"/>
      <w:r w:rsidRPr="003D18F4">
        <w:rPr>
          <w:rFonts w:cs="Arial"/>
        </w:rPr>
        <w:t>-be</w:t>
      </w:r>
      <w:r w:rsidR="005308BE">
        <w:rPr>
          <w:rFonts w:cs="Arial"/>
        </w:rPr>
        <w:t>schichtet, Traversen und Balke</w:t>
      </w:r>
      <w:r w:rsidR="005308BE">
        <w:rPr>
          <w:rFonts w:cs="Arial"/>
        </w:rPr>
        <w:br/>
      </w:r>
      <w:r w:rsidRPr="003D18F4">
        <w:rPr>
          <w:rFonts w:cs="Arial"/>
        </w:rPr>
        <w:t>Polyethylen beschichtet</w:t>
      </w:r>
      <w:r w:rsidR="005308BE">
        <w:rPr>
          <w:rFonts w:cs="Arial"/>
        </w:rPr>
        <w:br/>
      </w:r>
      <w:r w:rsidRPr="003D18F4">
        <w:rPr>
          <w:rFonts w:cs="Arial"/>
        </w:rPr>
        <w:t xml:space="preserve">Fabrikat: </w:t>
      </w:r>
      <w:proofErr w:type="spellStart"/>
      <w:r w:rsidRPr="003D18F4">
        <w:rPr>
          <w:rFonts w:cs="Arial"/>
        </w:rPr>
        <w:t>alpha</w:t>
      </w:r>
      <w:proofErr w:type="spellEnd"/>
      <w:r w:rsidR="005308BE">
        <w:rPr>
          <w:rFonts w:cs="Arial"/>
        </w:rPr>
        <w:br/>
      </w:r>
      <w:r w:rsidRPr="003D18F4">
        <w:rPr>
          <w:rFonts w:cs="Arial"/>
        </w:rPr>
        <w:t>Typ .....................</w:t>
      </w:r>
    </w:p>
    <w:p w14:paraId="04831EDD" w14:textId="77777777" w:rsidR="00317974" w:rsidRPr="003D18F4" w:rsidRDefault="00317974" w:rsidP="00317974">
      <w:pPr>
        <w:ind w:left="851" w:right="2552"/>
        <w:rPr>
          <w:rFonts w:cs="Arial"/>
        </w:rPr>
      </w:pPr>
    </w:p>
    <w:p w14:paraId="3543ABB3" w14:textId="77777777" w:rsidR="00317974" w:rsidRPr="003D18F4" w:rsidRDefault="00317974" w:rsidP="005308BE">
      <w:pPr>
        <w:ind w:left="851" w:right="2552"/>
        <w:rPr>
          <w:rFonts w:cs="Arial"/>
        </w:rPr>
      </w:pPr>
      <w:r w:rsidRPr="003D18F4">
        <w:rPr>
          <w:rFonts w:cs="Arial"/>
        </w:rPr>
        <w:t xml:space="preserve">Elektrolytauffangwanne </w:t>
      </w:r>
      <w:r w:rsidR="005308BE">
        <w:rPr>
          <w:rFonts w:cs="Arial"/>
        </w:rPr>
        <w:br/>
      </w:r>
      <w:r w:rsidRPr="003D18F4">
        <w:rPr>
          <w:rFonts w:cs="Arial"/>
        </w:rPr>
        <w:t xml:space="preserve">Fabrikat : </w:t>
      </w:r>
      <w:proofErr w:type="spellStart"/>
      <w:r w:rsidRPr="003D18F4">
        <w:rPr>
          <w:rFonts w:cs="Arial"/>
        </w:rPr>
        <w:t>alpha</w:t>
      </w:r>
      <w:proofErr w:type="spellEnd"/>
      <w:r w:rsidR="005308BE">
        <w:rPr>
          <w:rFonts w:cs="Arial"/>
        </w:rPr>
        <w:br/>
      </w:r>
      <w:r w:rsidRPr="003D18F4">
        <w:rPr>
          <w:rFonts w:cs="Arial"/>
        </w:rPr>
        <w:t>Typ .................</w:t>
      </w:r>
    </w:p>
    <w:p w14:paraId="001EBA56" w14:textId="77777777" w:rsidR="00317974" w:rsidRPr="003D18F4" w:rsidRDefault="00317974" w:rsidP="00317974">
      <w:pPr>
        <w:ind w:left="851" w:right="2268"/>
        <w:rPr>
          <w:rFonts w:cs="Arial"/>
          <w:bCs/>
        </w:rPr>
      </w:pPr>
    </w:p>
    <w:p w14:paraId="35DF3395" w14:textId="77777777" w:rsidR="00B45C63" w:rsidRPr="003D18F4" w:rsidRDefault="00707D3D">
      <w:pPr>
        <w:tabs>
          <w:tab w:val="left" w:pos="7088"/>
          <w:tab w:val="right" w:pos="8931"/>
          <w:tab w:val="right" w:pos="10206"/>
        </w:tabs>
        <w:ind w:left="851" w:right="2268" w:hanging="851"/>
      </w:pPr>
      <w:r>
        <w:br w:type="page"/>
      </w:r>
      <w:r w:rsidR="00B05DDA" w:rsidRPr="003D18F4">
        <w:lastRenderedPageBreak/>
        <w:t>3</w:t>
      </w:r>
      <w:r w:rsidR="00B45C63" w:rsidRPr="003D18F4">
        <w:tab/>
      </w:r>
      <w:r w:rsidR="00B45C63" w:rsidRPr="003D18F4">
        <w:tab/>
        <w:t>1 St.</w:t>
      </w:r>
      <w:r w:rsidR="00B45C63" w:rsidRPr="003D18F4">
        <w:tab/>
        <w:t>...............</w:t>
      </w:r>
      <w:r w:rsidR="00B45C63" w:rsidRPr="003D18F4">
        <w:tab/>
        <w:t>...............</w:t>
      </w:r>
    </w:p>
    <w:p w14:paraId="4ECAB9C4" w14:textId="77777777" w:rsidR="00B45C63" w:rsidRPr="003D18F4" w:rsidRDefault="007544D0">
      <w:pPr>
        <w:pStyle w:val="berschrift1"/>
        <w:keepNext w:val="0"/>
        <w:ind w:left="143" w:right="2268" w:firstLine="708"/>
      </w:pPr>
      <w:r w:rsidRPr="003D18F4">
        <w:fldChar w:fldCharType="begin"/>
      </w:r>
      <w:r w:rsidRPr="003D18F4">
        <w:instrText xml:space="preserve">  </w:instrText>
      </w:r>
      <w:r w:rsidRPr="003D18F4">
        <w:fldChar w:fldCharType="end"/>
      </w:r>
      <w:r w:rsidR="00B45C63" w:rsidRPr="003D18F4">
        <w:t xml:space="preserve">Bleibatterie Typ </w:t>
      </w:r>
      <w:proofErr w:type="spellStart"/>
      <w:r w:rsidR="00B45C63" w:rsidRPr="003D18F4">
        <w:t>OGi</w:t>
      </w:r>
      <w:proofErr w:type="spellEnd"/>
    </w:p>
    <w:p w14:paraId="524565E0" w14:textId="77777777" w:rsidR="00B45C63" w:rsidRPr="003D18F4" w:rsidRDefault="00B45C63">
      <w:pPr>
        <w:ind w:left="851" w:right="2268"/>
        <w:rPr>
          <w:rFonts w:cs="Arial"/>
        </w:rPr>
      </w:pPr>
    </w:p>
    <w:p w14:paraId="4B621BC4" w14:textId="77777777" w:rsidR="00B45C63" w:rsidRPr="003D18F4" w:rsidRDefault="00B45C63" w:rsidP="005308BE">
      <w:pPr>
        <w:ind w:left="851" w:right="2268"/>
        <w:rPr>
          <w:rFonts w:cs="Arial"/>
        </w:rPr>
      </w:pPr>
      <w:r w:rsidRPr="003D18F4">
        <w:rPr>
          <w:rFonts w:cs="Arial"/>
        </w:rPr>
        <w:t>Bauart: Ortsfeste Batterie mit positiven und negativen Gitterplatten</w:t>
      </w:r>
      <w:r w:rsidR="005308BE">
        <w:rPr>
          <w:rFonts w:cs="Arial"/>
        </w:rPr>
        <w:br/>
      </w:r>
      <w:r w:rsidRPr="003D18F4">
        <w:rPr>
          <w:rFonts w:cs="Arial"/>
        </w:rPr>
        <w:t>Ausführung in geschlossener Bauweise</w:t>
      </w:r>
      <w:r w:rsidR="005308BE">
        <w:rPr>
          <w:rFonts w:cs="Arial"/>
        </w:rPr>
        <w:br/>
      </w:r>
      <w:r w:rsidRPr="003D18F4">
        <w:rPr>
          <w:rFonts w:cs="Arial"/>
        </w:rPr>
        <w:t>Konstruktive Brauchbarkeitsdauer</w:t>
      </w:r>
      <w:r w:rsidR="005308BE">
        <w:rPr>
          <w:rFonts w:cs="Arial"/>
        </w:rPr>
        <w:t>:</w:t>
      </w:r>
      <w:r w:rsidRPr="003D18F4">
        <w:rPr>
          <w:rFonts w:cs="Arial"/>
        </w:rPr>
        <w:t xml:space="preserve"> </w:t>
      </w:r>
      <w:r w:rsidRPr="000120B8">
        <w:rPr>
          <w:rFonts w:cs="Arial"/>
        </w:rPr>
        <w:t>12-15 Jahre</w:t>
      </w:r>
      <w:r w:rsidR="005308BE" w:rsidRPr="005308BE">
        <w:rPr>
          <w:rFonts w:cs="Arial"/>
        </w:rPr>
        <w:t xml:space="preserve"> </w:t>
      </w:r>
      <w:r w:rsidR="005308BE">
        <w:rPr>
          <w:rFonts w:cs="Arial"/>
        </w:rPr>
        <w:br/>
        <w:t>(</w:t>
      </w:r>
      <w:r w:rsidR="005308BE" w:rsidRPr="003D18F4">
        <w:rPr>
          <w:rFonts w:cs="Arial"/>
        </w:rPr>
        <w:t>bei 20°C Umgebungstemperatur</w:t>
      </w:r>
      <w:r w:rsidR="005308BE">
        <w:rPr>
          <w:rFonts w:cs="Arial"/>
        </w:rPr>
        <w:t>)</w:t>
      </w:r>
      <w:r w:rsidR="005308BE">
        <w:rPr>
          <w:rFonts w:cs="Arial"/>
        </w:rPr>
        <w:br/>
      </w:r>
      <w:r w:rsidRPr="003D18F4">
        <w:rPr>
          <w:rFonts w:cs="Arial"/>
        </w:rPr>
        <w:t>Nennspannung: DC ........ V</w:t>
      </w:r>
      <w:r w:rsidR="005308BE">
        <w:rPr>
          <w:rFonts w:cs="Arial"/>
        </w:rPr>
        <w:br/>
      </w:r>
      <w:r w:rsidRPr="003D18F4">
        <w:rPr>
          <w:rFonts w:cs="Arial"/>
        </w:rPr>
        <w:t>Zellenzahl:</w:t>
      </w:r>
      <w:r w:rsidR="00707D3D">
        <w:rPr>
          <w:rFonts w:cs="Arial"/>
        </w:rPr>
        <w:t xml:space="preserve"> ………..</w:t>
      </w:r>
    </w:p>
    <w:p w14:paraId="0DCFFC6F" w14:textId="77777777" w:rsidR="00B45C63" w:rsidRPr="000120B8" w:rsidRDefault="00B45C63" w:rsidP="005308BE">
      <w:pPr>
        <w:ind w:left="851" w:right="2268"/>
        <w:rPr>
          <w:rFonts w:cs="Arial"/>
        </w:rPr>
      </w:pPr>
      <w:r w:rsidRPr="003D18F4">
        <w:rPr>
          <w:rFonts w:cs="Arial"/>
        </w:rPr>
        <w:t>(.... Blöcke  12 V bzw. .... Blöcke 6 V)</w:t>
      </w:r>
      <w:r w:rsidR="005308BE">
        <w:rPr>
          <w:rFonts w:cs="Arial"/>
        </w:rPr>
        <w:br/>
      </w:r>
      <w:r w:rsidR="00D5785F" w:rsidRPr="003D18F4">
        <w:rPr>
          <w:rFonts w:cs="Arial"/>
        </w:rPr>
        <w:t>Nennkapazität: ........ Ah/ 10-</w:t>
      </w:r>
      <w:r w:rsidRPr="003D18F4">
        <w:rPr>
          <w:rFonts w:cs="Arial"/>
        </w:rPr>
        <w:t xml:space="preserve">stündig </w:t>
      </w:r>
      <w:r w:rsidR="005308BE">
        <w:rPr>
          <w:rFonts w:cs="Arial"/>
        </w:rPr>
        <w:br/>
        <w:t>(</w:t>
      </w:r>
      <w:r w:rsidRPr="003D18F4">
        <w:rPr>
          <w:rFonts w:cs="Arial"/>
        </w:rPr>
        <w:t>bei einer</w:t>
      </w:r>
      <w:r w:rsidR="00D5785F" w:rsidRPr="003D18F4">
        <w:rPr>
          <w:rFonts w:cs="Arial"/>
        </w:rPr>
        <w:t xml:space="preserve"> Entladeschlussspannung von 1,80</w:t>
      </w:r>
      <w:r w:rsidRPr="003D18F4">
        <w:rPr>
          <w:rFonts w:cs="Arial"/>
        </w:rPr>
        <w:t xml:space="preserve"> V/Zelle)</w:t>
      </w:r>
      <w:r w:rsidR="005308BE">
        <w:rPr>
          <w:rFonts w:cs="Arial"/>
        </w:rPr>
        <w:br/>
      </w:r>
      <w:r w:rsidR="00D5785F" w:rsidRPr="003D18F4">
        <w:rPr>
          <w:rFonts w:cs="Arial"/>
        </w:rPr>
        <w:t>Die Bemessungsbetriebsdauer beträgt ….. h.</w:t>
      </w:r>
      <w:r w:rsidR="005308BE">
        <w:rPr>
          <w:rFonts w:cs="Arial"/>
        </w:rPr>
        <w:br/>
      </w:r>
      <w:r w:rsidRPr="003D18F4">
        <w:rPr>
          <w:rFonts w:cs="Arial"/>
        </w:rPr>
        <w:t>Die Batterie ist mit dem Gerät in einem gemeinsamen Stahlblechschrank (Batteriefach) bzw. in separaten pulverbeschichteten Stahlblechschränken, in Höhe, Tiefe, Schutzart, Design und Farbe angepasst an das Gehäuse des Gerätes, eingebaut.</w:t>
      </w:r>
      <w:r w:rsidR="005308BE">
        <w:rPr>
          <w:rFonts w:cs="Arial"/>
        </w:rPr>
        <w:br/>
      </w:r>
      <w:r w:rsidRPr="003D18F4">
        <w:rPr>
          <w:rFonts w:cs="Arial"/>
        </w:rPr>
        <w:t>Gesamtbreite der Batterieschränke................... mm</w:t>
      </w:r>
      <w:r w:rsidR="005308BE">
        <w:rPr>
          <w:rFonts w:cs="Arial"/>
        </w:rPr>
        <w:br/>
      </w:r>
      <w:r w:rsidRPr="003D18F4">
        <w:rPr>
          <w:rFonts w:cs="Arial"/>
        </w:rPr>
        <w:t>Batterieschränke ausgerüstet zur stufenweisen Aufstellung der Batteriezellen bzw. Batterieblöcke.</w:t>
      </w:r>
      <w:r w:rsidR="005308BE">
        <w:rPr>
          <w:rFonts w:cs="Arial"/>
        </w:rPr>
        <w:br/>
      </w:r>
      <w:r w:rsidR="00DB7C08" w:rsidRPr="000120B8">
        <w:rPr>
          <w:rFonts w:cs="Arial"/>
        </w:rPr>
        <w:t>Jeder Batterieschrank bzw. jedes Batteriefach ist mit einer Elektrolytauffangwanne ausgestattet.</w:t>
      </w:r>
    </w:p>
    <w:p w14:paraId="7F13D3B6" w14:textId="77777777" w:rsidR="00B45C63" w:rsidRPr="003D18F4" w:rsidRDefault="00B45C63">
      <w:pPr>
        <w:ind w:left="851" w:right="2268"/>
        <w:rPr>
          <w:rFonts w:cs="Arial"/>
        </w:rPr>
      </w:pPr>
    </w:p>
    <w:p w14:paraId="36ADDF75" w14:textId="77777777" w:rsidR="00B45C63" w:rsidRPr="003D18F4" w:rsidRDefault="00B45C63" w:rsidP="005308BE">
      <w:pPr>
        <w:ind w:left="851" w:right="2268"/>
        <w:rPr>
          <w:rFonts w:cs="Arial"/>
        </w:rPr>
      </w:pPr>
      <w:r w:rsidRPr="003D18F4">
        <w:rPr>
          <w:rFonts w:cs="Arial"/>
        </w:rPr>
        <w:t xml:space="preserve">Fabrikat: </w:t>
      </w:r>
      <w:r w:rsidR="001B07C6">
        <w:rPr>
          <w:rFonts w:cs="Arial"/>
        </w:rPr>
        <w:t>ABB-</w:t>
      </w:r>
      <w:r w:rsidRPr="003D18F4">
        <w:rPr>
          <w:rFonts w:cs="Arial"/>
        </w:rPr>
        <w:t>Kaufel</w:t>
      </w:r>
      <w:r w:rsidR="005308BE">
        <w:rPr>
          <w:rFonts w:cs="Arial"/>
        </w:rPr>
        <w:br/>
      </w:r>
      <w:r w:rsidRPr="003D18F4">
        <w:rPr>
          <w:rFonts w:cs="Arial"/>
        </w:rPr>
        <w:t>Typ ....................</w:t>
      </w:r>
      <w:r w:rsidR="005308BE">
        <w:rPr>
          <w:rFonts w:cs="Arial"/>
        </w:rPr>
        <w:br/>
      </w:r>
      <w:r w:rsidR="004A14FD">
        <w:rPr>
          <w:rFonts w:cs="Arial"/>
        </w:rPr>
        <w:t xml:space="preserve">Gesamtgewicht der </w:t>
      </w:r>
      <w:r w:rsidRPr="003D18F4">
        <w:rPr>
          <w:rFonts w:cs="Arial"/>
        </w:rPr>
        <w:t>Batterie: .............. kg</w:t>
      </w:r>
    </w:p>
    <w:p w14:paraId="47626C89" w14:textId="77777777" w:rsidR="00B45C63" w:rsidRPr="003D18F4" w:rsidRDefault="00B45C63">
      <w:pPr>
        <w:ind w:left="851" w:right="2268"/>
      </w:pPr>
    </w:p>
    <w:p w14:paraId="25EAA63A" w14:textId="77777777" w:rsidR="00B45C63" w:rsidRPr="003D18F4" w:rsidRDefault="00B45C63">
      <w:pPr>
        <w:ind w:left="851" w:right="2552"/>
        <w:rPr>
          <w:rFonts w:cs="Arial"/>
        </w:rPr>
      </w:pPr>
      <w:r w:rsidRPr="003D18F4">
        <w:rPr>
          <w:rFonts w:cs="Arial"/>
        </w:rPr>
        <w:t>Batteriegestell: geschraubte Ausführung</w:t>
      </w:r>
    </w:p>
    <w:p w14:paraId="35F7CC79" w14:textId="77777777" w:rsidR="00B45C63" w:rsidRPr="003D18F4" w:rsidRDefault="00F7248B" w:rsidP="005308BE">
      <w:pPr>
        <w:ind w:left="851" w:right="2552"/>
        <w:rPr>
          <w:rFonts w:cs="Arial"/>
        </w:rPr>
      </w:pPr>
      <w:r w:rsidRPr="003D18F4">
        <w:rPr>
          <w:rFonts w:cs="Arial"/>
        </w:rPr>
        <w:t xml:space="preserve">Seitenteile </w:t>
      </w:r>
      <w:proofErr w:type="spellStart"/>
      <w:r w:rsidRPr="003D18F4">
        <w:rPr>
          <w:rFonts w:cs="Arial"/>
        </w:rPr>
        <w:t>Epoxydpulver</w:t>
      </w:r>
      <w:proofErr w:type="spellEnd"/>
      <w:r w:rsidRPr="003D18F4">
        <w:rPr>
          <w:rFonts w:cs="Arial"/>
        </w:rPr>
        <w:t>-</w:t>
      </w:r>
      <w:r w:rsidR="00B45C63" w:rsidRPr="003D18F4">
        <w:rPr>
          <w:rFonts w:cs="Arial"/>
        </w:rPr>
        <w:t>beschichtet, Traversen und Balken Polyethylen beschichtet</w:t>
      </w:r>
      <w:r w:rsidR="005308BE">
        <w:rPr>
          <w:rFonts w:cs="Arial"/>
        </w:rPr>
        <w:br/>
      </w:r>
      <w:r w:rsidR="00B45C63" w:rsidRPr="003D18F4">
        <w:rPr>
          <w:rFonts w:cs="Arial"/>
        </w:rPr>
        <w:t xml:space="preserve">Fabrikat: </w:t>
      </w:r>
      <w:proofErr w:type="spellStart"/>
      <w:r w:rsidR="00B45C63" w:rsidRPr="003D18F4">
        <w:rPr>
          <w:rFonts w:cs="Arial"/>
        </w:rPr>
        <w:t>alpha</w:t>
      </w:r>
      <w:proofErr w:type="spellEnd"/>
      <w:r w:rsidR="005308BE">
        <w:rPr>
          <w:rFonts w:cs="Arial"/>
        </w:rPr>
        <w:br/>
      </w:r>
      <w:r w:rsidR="00B45C63" w:rsidRPr="003D18F4">
        <w:rPr>
          <w:rFonts w:cs="Arial"/>
        </w:rPr>
        <w:t>Typ .....................</w:t>
      </w:r>
    </w:p>
    <w:p w14:paraId="7E6C09C8" w14:textId="77777777" w:rsidR="00B45C63" w:rsidRPr="003D18F4" w:rsidRDefault="00B45C63">
      <w:pPr>
        <w:ind w:left="851" w:right="2552"/>
        <w:rPr>
          <w:rFonts w:cs="Arial"/>
        </w:rPr>
      </w:pPr>
    </w:p>
    <w:p w14:paraId="11C036F8" w14:textId="77777777" w:rsidR="00B45C63" w:rsidRPr="003D18F4" w:rsidRDefault="00B45C63" w:rsidP="005308BE">
      <w:pPr>
        <w:ind w:left="851" w:right="2552"/>
        <w:rPr>
          <w:rFonts w:cs="Arial"/>
        </w:rPr>
      </w:pPr>
      <w:r w:rsidRPr="003D18F4">
        <w:rPr>
          <w:rFonts w:cs="Arial"/>
        </w:rPr>
        <w:t xml:space="preserve">Elektrolytauffangwanne </w:t>
      </w:r>
      <w:r w:rsidR="005308BE">
        <w:rPr>
          <w:rFonts w:cs="Arial"/>
        </w:rPr>
        <w:br/>
      </w:r>
      <w:r w:rsidRPr="003D18F4">
        <w:rPr>
          <w:rFonts w:cs="Arial"/>
        </w:rPr>
        <w:t xml:space="preserve">Fabrikat: </w:t>
      </w:r>
      <w:proofErr w:type="spellStart"/>
      <w:r w:rsidRPr="003D18F4">
        <w:rPr>
          <w:rFonts w:cs="Arial"/>
        </w:rPr>
        <w:t>alpha</w:t>
      </w:r>
      <w:proofErr w:type="spellEnd"/>
      <w:r w:rsidR="005308BE">
        <w:rPr>
          <w:rFonts w:cs="Arial"/>
        </w:rPr>
        <w:br/>
      </w:r>
      <w:r w:rsidRPr="003D18F4">
        <w:rPr>
          <w:rFonts w:cs="Arial"/>
        </w:rPr>
        <w:t>Typ .................</w:t>
      </w:r>
    </w:p>
    <w:p w14:paraId="16097E92" w14:textId="77777777" w:rsidR="00B45C63" w:rsidRPr="003D18F4" w:rsidRDefault="00B45C63">
      <w:pPr>
        <w:ind w:left="851" w:right="2268"/>
      </w:pPr>
    </w:p>
    <w:p w14:paraId="05495C8B" w14:textId="77777777" w:rsidR="00F70FFE" w:rsidRPr="003D18F4" w:rsidRDefault="00707D3D" w:rsidP="00F70FFE">
      <w:pPr>
        <w:tabs>
          <w:tab w:val="left" w:pos="7088"/>
          <w:tab w:val="right" w:pos="8931"/>
          <w:tab w:val="right" w:pos="10206"/>
        </w:tabs>
        <w:ind w:left="851" w:right="2268" w:hanging="851"/>
      </w:pPr>
      <w:r>
        <w:br w:type="page"/>
      </w:r>
      <w:r w:rsidR="00F70FFE">
        <w:lastRenderedPageBreak/>
        <w:t>4</w:t>
      </w:r>
      <w:r w:rsidR="00F70FFE" w:rsidRPr="003D18F4">
        <w:tab/>
      </w:r>
      <w:r w:rsidR="00F70FFE" w:rsidRPr="003D18F4">
        <w:tab/>
        <w:t>1 St.</w:t>
      </w:r>
      <w:r w:rsidR="00F70FFE" w:rsidRPr="003D18F4">
        <w:tab/>
        <w:t>...............</w:t>
      </w:r>
      <w:r w:rsidR="00F70FFE" w:rsidRPr="003D18F4">
        <w:tab/>
        <w:t>...............</w:t>
      </w:r>
    </w:p>
    <w:p w14:paraId="6A6FE822" w14:textId="77777777" w:rsidR="00F70FFE" w:rsidRPr="003D18F4" w:rsidRDefault="00F70FFE" w:rsidP="00F70FFE">
      <w:pPr>
        <w:pStyle w:val="berschrift1"/>
        <w:keepNext w:val="0"/>
        <w:ind w:right="2552"/>
      </w:pPr>
      <w:r w:rsidRPr="003D18F4">
        <w:fldChar w:fldCharType="begin"/>
      </w:r>
      <w:r w:rsidRPr="003D18F4">
        <w:instrText xml:space="preserve">  </w:instrText>
      </w:r>
      <w:r w:rsidRPr="003D18F4">
        <w:fldChar w:fldCharType="end"/>
      </w:r>
      <w:r>
        <w:t xml:space="preserve">Bleibatterie Typ </w:t>
      </w:r>
      <w:proofErr w:type="spellStart"/>
      <w:r>
        <w:t>OPzV</w:t>
      </w:r>
      <w:proofErr w:type="spellEnd"/>
    </w:p>
    <w:p w14:paraId="62293D90" w14:textId="77777777" w:rsidR="00F70FFE" w:rsidRPr="003D18F4" w:rsidRDefault="00F70FFE" w:rsidP="00F70FFE">
      <w:pPr>
        <w:ind w:left="851"/>
      </w:pPr>
    </w:p>
    <w:p w14:paraId="632B95A7" w14:textId="77777777" w:rsidR="00F70FFE" w:rsidRPr="000120B8" w:rsidRDefault="00F70FFE" w:rsidP="005308BE">
      <w:pPr>
        <w:ind w:left="851" w:right="2268"/>
        <w:rPr>
          <w:rFonts w:cs="Arial"/>
        </w:rPr>
      </w:pPr>
      <w:r w:rsidRPr="003D18F4">
        <w:rPr>
          <w:rFonts w:cs="Arial"/>
        </w:rPr>
        <w:t>Bauart: Ortsfeste Batterie mit positiven Panzerplatten und negativen Gitterplatten.</w:t>
      </w:r>
      <w:r w:rsidR="005308BE">
        <w:rPr>
          <w:rFonts w:cs="Arial"/>
        </w:rPr>
        <w:br/>
      </w:r>
      <w:r w:rsidRPr="000120B8">
        <w:rPr>
          <w:rFonts w:cs="Arial"/>
        </w:rPr>
        <w:t xml:space="preserve">Ausführung in verschlossener Bauweise (Gel) in </w:t>
      </w:r>
      <w:r w:rsidR="004A14FD" w:rsidRPr="000120B8">
        <w:rPr>
          <w:rFonts w:cs="Arial"/>
        </w:rPr>
        <w:t>grau eingefärbten</w:t>
      </w:r>
      <w:r w:rsidR="005308BE" w:rsidRPr="000120B8">
        <w:rPr>
          <w:rFonts w:cs="Arial"/>
        </w:rPr>
        <w:br/>
      </w:r>
      <w:r w:rsidR="004A14FD" w:rsidRPr="000120B8">
        <w:rPr>
          <w:rFonts w:cs="Arial"/>
        </w:rPr>
        <w:t>halogenfreien</w:t>
      </w:r>
      <w:r w:rsidRPr="000120B8">
        <w:rPr>
          <w:rFonts w:cs="Arial"/>
        </w:rPr>
        <w:t xml:space="preserve"> SAN-Gefäßen</w:t>
      </w:r>
      <w:r w:rsidR="004A14FD" w:rsidRPr="000120B8">
        <w:rPr>
          <w:rFonts w:cs="Arial"/>
        </w:rPr>
        <w:t xml:space="preserve"> </w:t>
      </w:r>
      <w:r w:rsidR="005308BE" w:rsidRPr="000120B8">
        <w:rPr>
          <w:rFonts w:cs="Arial"/>
        </w:rPr>
        <w:br/>
      </w:r>
      <w:r w:rsidRPr="000120B8">
        <w:rPr>
          <w:rFonts w:cs="Arial"/>
        </w:rPr>
        <w:t>Konstruktive Brauchbarkeitsdauer</w:t>
      </w:r>
      <w:r w:rsidR="005308BE" w:rsidRPr="000120B8">
        <w:rPr>
          <w:rFonts w:cs="Arial"/>
        </w:rPr>
        <w:t>:</w:t>
      </w:r>
      <w:r w:rsidR="004A14FD" w:rsidRPr="000120B8">
        <w:rPr>
          <w:rFonts w:cs="Arial"/>
        </w:rPr>
        <w:t xml:space="preserve"> 15-18</w:t>
      </w:r>
      <w:r w:rsidRPr="000120B8">
        <w:rPr>
          <w:rFonts w:cs="Arial"/>
        </w:rPr>
        <w:t xml:space="preserve"> Jahre</w:t>
      </w:r>
      <w:r w:rsidR="005308BE" w:rsidRPr="000120B8">
        <w:rPr>
          <w:rFonts w:cs="Arial"/>
        </w:rPr>
        <w:t xml:space="preserve"> </w:t>
      </w:r>
      <w:r w:rsidR="005308BE" w:rsidRPr="000120B8">
        <w:rPr>
          <w:rFonts w:cs="Arial"/>
        </w:rPr>
        <w:br/>
      </w:r>
      <w:r w:rsidR="005308BE">
        <w:rPr>
          <w:rFonts w:cs="Arial"/>
        </w:rPr>
        <w:t>(bei 20°C Umgebungstemperatur</w:t>
      </w:r>
      <w:r w:rsidR="007932F8">
        <w:rPr>
          <w:rFonts w:cs="Arial"/>
        </w:rPr>
        <w:t>, Long Life gemäß EUROBAT</w:t>
      </w:r>
      <w:r w:rsidR="005308BE">
        <w:rPr>
          <w:rFonts w:cs="Arial"/>
        </w:rPr>
        <w:t>)</w:t>
      </w:r>
      <w:r w:rsidR="005308BE">
        <w:rPr>
          <w:rFonts w:cs="Arial"/>
        </w:rPr>
        <w:br/>
      </w:r>
      <w:r w:rsidRPr="003D18F4">
        <w:rPr>
          <w:rFonts w:cs="Arial"/>
        </w:rPr>
        <w:t>Nennspannung: DC ......... V</w:t>
      </w:r>
      <w:r w:rsidR="005308BE">
        <w:rPr>
          <w:rFonts w:cs="Arial"/>
        </w:rPr>
        <w:br/>
      </w:r>
      <w:r w:rsidRPr="003D18F4">
        <w:rPr>
          <w:rFonts w:cs="Arial"/>
        </w:rPr>
        <w:t>Zellenzahl:</w:t>
      </w:r>
      <w:r>
        <w:rPr>
          <w:rFonts w:cs="Arial"/>
        </w:rPr>
        <w:t xml:space="preserve"> ……….</w:t>
      </w:r>
      <w:r w:rsidR="005308BE">
        <w:rPr>
          <w:rFonts w:cs="Arial"/>
        </w:rPr>
        <w:br/>
      </w:r>
      <w:r w:rsidRPr="003D18F4">
        <w:rPr>
          <w:rFonts w:cs="Arial"/>
        </w:rPr>
        <w:t>(.... Blöcke 12 V bzw. .... Blöcke 6 V)</w:t>
      </w:r>
      <w:r w:rsidR="005308BE">
        <w:rPr>
          <w:rFonts w:cs="Arial"/>
        </w:rPr>
        <w:br/>
      </w:r>
      <w:r w:rsidRPr="003D18F4">
        <w:rPr>
          <w:rFonts w:cs="Arial"/>
        </w:rPr>
        <w:t xml:space="preserve">Nennkapazität: ........ Ah/ 10-stündig </w:t>
      </w:r>
      <w:r w:rsidR="005308BE">
        <w:rPr>
          <w:rFonts w:cs="Arial"/>
        </w:rPr>
        <w:br/>
      </w:r>
      <w:r w:rsidRPr="003D18F4">
        <w:rPr>
          <w:rFonts w:cs="Arial"/>
        </w:rPr>
        <w:t>(bei einer Entladeschlussspannung von 1,80 V/Zelle)</w:t>
      </w:r>
      <w:r w:rsidR="005308BE">
        <w:rPr>
          <w:rFonts w:cs="Arial"/>
        </w:rPr>
        <w:br/>
      </w:r>
      <w:r w:rsidRPr="003D18F4">
        <w:rPr>
          <w:rFonts w:cs="Arial"/>
        </w:rPr>
        <w:t>Die Bemessungsbetriebsdauer beträgt ….. h.</w:t>
      </w:r>
      <w:r w:rsidR="005308BE">
        <w:rPr>
          <w:rFonts w:cs="Arial"/>
        </w:rPr>
        <w:br/>
      </w:r>
      <w:r w:rsidRPr="003D18F4">
        <w:rPr>
          <w:rFonts w:cs="Arial"/>
        </w:rPr>
        <w:t>Die Batterie ist mit dem Gerät in einem gemeinsamen Stahlblechschrank (Batteriefach) bzw. in separaten pulverbeschichteten Stahlblechschränken, in Höhe, Tiefe, Schutzart, Design und Farbe angepasst an das Gehäuse des Gerätes, eingebaut.</w:t>
      </w:r>
      <w:r w:rsidR="005308BE">
        <w:rPr>
          <w:rFonts w:cs="Arial"/>
        </w:rPr>
        <w:br/>
      </w:r>
      <w:r w:rsidRPr="003D18F4">
        <w:rPr>
          <w:rFonts w:cs="Arial"/>
        </w:rPr>
        <w:t>Gesamtbreite der Batterieschränke ................... mm</w:t>
      </w:r>
      <w:r w:rsidR="005308BE">
        <w:rPr>
          <w:rFonts w:cs="Arial"/>
        </w:rPr>
        <w:br/>
      </w:r>
      <w:r w:rsidRPr="003D18F4">
        <w:rPr>
          <w:rFonts w:cs="Arial"/>
        </w:rPr>
        <w:t>Batterieschrä</w:t>
      </w:r>
      <w:r w:rsidR="004A14FD">
        <w:rPr>
          <w:rFonts w:cs="Arial"/>
        </w:rPr>
        <w:t>nke ausgerüstet zur</w:t>
      </w:r>
      <w:r w:rsidRPr="003D18F4">
        <w:rPr>
          <w:rFonts w:cs="Arial"/>
        </w:rPr>
        <w:t xml:space="preserve"> </w:t>
      </w:r>
      <w:r w:rsidR="005308BE">
        <w:rPr>
          <w:rFonts w:cs="Arial"/>
        </w:rPr>
        <w:t xml:space="preserve">ebenen </w:t>
      </w:r>
      <w:r w:rsidRPr="003D18F4">
        <w:rPr>
          <w:rFonts w:cs="Arial"/>
        </w:rPr>
        <w:t>Aufstellung der Batteriezellen bzw. Batterieblöcke.</w:t>
      </w:r>
      <w:r w:rsidR="005308BE">
        <w:rPr>
          <w:rFonts w:cs="Arial"/>
        </w:rPr>
        <w:br/>
      </w:r>
      <w:r w:rsidR="00DB7C08" w:rsidRPr="000120B8">
        <w:rPr>
          <w:rFonts w:cs="Arial"/>
        </w:rPr>
        <w:t>Jeder Batterieschrank bzw. jedes Batteriefach ist mit einer Elektrolytauffangwanne ausgestattet.</w:t>
      </w:r>
    </w:p>
    <w:p w14:paraId="1A19076E" w14:textId="77777777" w:rsidR="00F70FFE" w:rsidRPr="003D18F4" w:rsidRDefault="00F70FFE" w:rsidP="00F70FFE">
      <w:pPr>
        <w:ind w:left="851" w:right="2552"/>
        <w:rPr>
          <w:rFonts w:cs="Arial"/>
        </w:rPr>
      </w:pPr>
    </w:p>
    <w:p w14:paraId="4D3EBFAE" w14:textId="77777777" w:rsidR="00F70FFE" w:rsidRPr="003D18F4" w:rsidRDefault="00F70FFE" w:rsidP="00AC299A">
      <w:pPr>
        <w:ind w:left="851" w:right="2552"/>
        <w:rPr>
          <w:rFonts w:cs="Arial"/>
        </w:rPr>
      </w:pPr>
      <w:r w:rsidRPr="003D18F4">
        <w:rPr>
          <w:rFonts w:cs="Arial"/>
        </w:rPr>
        <w:t xml:space="preserve">Fabrikat: </w:t>
      </w:r>
      <w:r w:rsidR="001B07C6">
        <w:rPr>
          <w:rFonts w:cs="Arial"/>
        </w:rPr>
        <w:t>ABB-</w:t>
      </w:r>
      <w:r w:rsidRPr="003D18F4">
        <w:rPr>
          <w:rFonts w:cs="Arial"/>
        </w:rPr>
        <w:t>Kaufel</w:t>
      </w:r>
      <w:r w:rsidR="00AC299A">
        <w:rPr>
          <w:rFonts w:cs="Arial"/>
        </w:rPr>
        <w:br/>
      </w:r>
      <w:r w:rsidRPr="003D18F4">
        <w:rPr>
          <w:rFonts w:cs="Arial"/>
        </w:rPr>
        <w:t>Typ .........................</w:t>
      </w:r>
      <w:r w:rsidR="00AC299A">
        <w:rPr>
          <w:rFonts w:cs="Arial"/>
        </w:rPr>
        <w:br/>
      </w:r>
      <w:r w:rsidR="004A14FD">
        <w:rPr>
          <w:rFonts w:cs="Arial"/>
        </w:rPr>
        <w:t xml:space="preserve">Gesamtgewicht der </w:t>
      </w:r>
      <w:r w:rsidRPr="003D18F4">
        <w:rPr>
          <w:rFonts w:cs="Arial"/>
        </w:rPr>
        <w:t>Batterie: .............. kg</w:t>
      </w:r>
    </w:p>
    <w:p w14:paraId="7B4C634E" w14:textId="77777777" w:rsidR="00F70FFE" w:rsidRPr="003D18F4" w:rsidRDefault="00F70FFE" w:rsidP="00F70FFE">
      <w:pPr>
        <w:ind w:left="851" w:right="2268"/>
        <w:rPr>
          <w:rFonts w:cs="Arial"/>
          <w:bCs/>
        </w:rPr>
      </w:pPr>
    </w:p>
    <w:p w14:paraId="3C8A9329" w14:textId="77777777" w:rsidR="00F70FFE" w:rsidRPr="003D18F4" w:rsidRDefault="00F70FFE" w:rsidP="00AC299A">
      <w:pPr>
        <w:ind w:left="851" w:right="2552"/>
        <w:rPr>
          <w:rFonts w:cs="Arial"/>
        </w:rPr>
      </w:pPr>
      <w:r w:rsidRPr="003D18F4">
        <w:rPr>
          <w:rFonts w:cs="Arial"/>
        </w:rPr>
        <w:t>Batteriegestell: geschraubte Ausführung</w:t>
      </w:r>
      <w:r w:rsidR="00AC299A">
        <w:rPr>
          <w:rFonts w:cs="Arial"/>
        </w:rPr>
        <w:br/>
      </w:r>
      <w:r w:rsidRPr="003D18F4">
        <w:rPr>
          <w:rFonts w:cs="Arial"/>
        </w:rPr>
        <w:t xml:space="preserve">Seitenteile </w:t>
      </w:r>
      <w:proofErr w:type="spellStart"/>
      <w:r w:rsidRPr="003D18F4">
        <w:rPr>
          <w:rFonts w:cs="Arial"/>
        </w:rPr>
        <w:t>Epoxydpulver</w:t>
      </w:r>
      <w:proofErr w:type="spellEnd"/>
      <w:r w:rsidRPr="003D18F4">
        <w:rPr>
          <w:rFonts w:cs="Arial"/>
        </w:rPr>
        <w:t>-beschichtet, Traversen und Balken Polyethylen beschichtet</w:t>
      </w:r>
      <w:r w:rsidR="00AC299A">
        <w:rPr>
          <w:rFonts w:cs="Arial"/>
        </w:rPr>
        <w:br/>
      </w:r>
      <w:r w:rsidRPr="003D18F4">
        <w:rPr>
          <w:rFonts w:cs="Arial"/>
        </w:rPr>
        <w:t xml:space="preserve">Fabrikat: </w:t>
      </w:r>
      <w:proofErr w:type="spellStart"/>
      <w:r w:rsidRPr="003D18F4">
        <w:rPr>
          <w:rFonts w:cs="Arial"/>
        </w:rPr>
        <w:t>alpha</w:t>
      </w:r>
      <w:proofErr w:type="spellEnd"/>
      <w:r w:rsidR="00AC299A">
        <w:rPr>
          <w:rFonts w:cs="Arial"/>
        </w:rPr>
        <w:br/>
      </w:r>
      <w:r w:rsidRPr="003D18F4">
        <w:rPr>
          <w:rFonts w:cs="Arial"/>
        </w:rPr>
        <w:t>Typ .....................</w:t>
      </w:r>
    </w:p>
    <w:p w14:paraId="2B3C4E0F" w14:textId="77777777" w:rsidR="00F70FFE" w:rsidRPr="003D18F4" w:rsidRDefault="00F70FFE" w:rsidP="00F70FFE">
      <w:pPr>
        <w:ind w:left="851" w:right="2552"/>
        <w:rPr>
          <w:rFonts w:cs="Arial"/>
        </w:rPr>
      </w:pPr>
    </w:p>
    <w:p w14:paraId="438B57D6" w14:textId="77777777" w:rsidR="00F70FFE" w:rsidRPr="003D18F4" w:rsidRDefault="00F70FFE" w:rsidP="00AC299A">
      <w:pPr>
        <w:ind w:left="851" w:right="2552"/>
        <w:rPr>
          <w:rFonts w:cs="Arial"/>
        </w:rPr>
      </w:pPr>
      <w:r w:rsidRPr="003D18F4">
        <w:rPr>
          <w:rFonts w:cs="Arial"/>
        </w:rPr>
        <w:t xml:space="preserve">Elektrolytauffangwanne </w:t>
      </w:r>
      <w:r w:rsidR="00AC299A">
        <w:rPr>
          <w:rFonts w:cs="Arial"/>
        </w:rPr>
        <w:br/>
      </w:r>
      <w:r w:rsidRPr="003D18F4">
        <w:rPr>
          <w:rFonts w:cs="Arial"/>
        </w:rPr>
        <w:t xml:space="preserve">Fabrikat : </w:t>
      </w:r>
      <w:proofErr w:type="spellStart"/>
      <w:r w:rsidRPr="003D18F4">
        <w:rPr>
          <w:rFonts w:cs="Arial"/>
        </w:rPr>
        <w:t>alpha</w:t>
      </w:r>
      <w:proofErr w:type="spellEnd"/>
      <w:r w:rsidR="00AC299A">
        <w:rPr>
          <w:rFonts w:cs="Arial"/>
        </w:rPr>
        <w:br/>
      </w:r>
      <w:r w:rsidRPr="003D18F4">
        <w:rPr>
          <w:rFonts w:cs="Arial"/>
        </w:rPr>
        <w:t>Typ .................</w:t>
      </w:r>
    </w:p>
    <w:p w14:paraId="53B58408" w14:textId="77777777" w:rsidR="00F70FFE" w:rsidRPr="003D18F4" w:rsidRDefault="00F70FFE" w:rsidP="00F70FFE">
      <w:pPr>
        <w:ind w:left="851" w:right="2268"/>
        <w:rPr>
          <w:rFonts w:cs="Arial"/>
          <w:bCs/>
        </w:rPr>
      </w:pPr>
    </w:p>
    <w:p w14:paraId="75971832" w14:textId="77777777" w:rsidR="00F70FFE" w:rsidRDefault="00F70FFE">
      <w:pPr>
        <w:tabs>
          <w:tab w:val="left" w:pos="7088"/>
          <w:tab w:val="right" w:pos="8931"/>
          <w:tab w:val="right" w:pos="10206"/>
        </w:tabs>
        <w:ind w:left="851" w:right="2268" w:hanging="851"/>
      </w:pPr>
    </w:p>
    <w:p w14:paraId="40882894" w14:textId="77777777" w:rsidR="00F70FFE" w:rsidRDefault="00F70FFE">
      <w:pPr>
        <w:tabs>
          <w:tab w:val="left" w:pos="7088"/>
          <w:tab w:val="right" w:pos="8931"/>
          <w:tab w:val="right" w:pos="10206"/>
        </w:tabs>
        <w:ind w:left="851" w:right="2268" w:hanging="851"/>
      </w:pPr>
    </w:p>
    <w:p w14:paraId="42899DB1" w14:textId="77777777" w:rsidR="00B45C63" w:rsidRPr="003D18F4" w:rsidRDefault="00F70FFE">
      <w:pPr>
        <w:tabs>
          <w:tab w:val="left" w:pos="7088"/>
          <w:tab w:val="right" w:pos="8931"/>
          <w:tab w:val="right" w:pos="10206"/>
        </w:tabs>
        <w:ind w:left="851" w:right="2268" w:hanging="851"/>
      </w:pPr>
      <w:r>
        <w:br w:type="column"/>
      </w:r>
      <w:r>
        <w:lastRenderedPageBreak/>
        <w:t>5</w:t>
      </w:r>
      <w:r w:rsidR="00B45C63" w:rsidRPr="003D18F4">
        <w:tab/>
      </w:r>
      <w:r w:rsidR="00B45C63" w:rsidRPr="003D18F4">
        <w:tab/>
        <w:t>1 St.</w:t>
      </w:r>
      <w:r w:rsidR="00B45C63" w:rsidRPr="003D18F4">
        <w:tab/>
        <w:t>...............</w:t>
      </w:r>
      <w:r w:rsidR="00B45C63" w:rsidRPr="003D18F4">
        <w:tab/>
        <w:t>...............</w:t>
      </w:r>
    </w:p>
    <w:p w14:paraId="347366AB" w14:textId="77777777" w:rsidR="00B45C63" w:rsidRPr="003D18F4" w:rsidRDefault="007544D0" w:rsidP="00707D3D">
      <w:pPr>
        <w:pStyle w:val="berschrift1"/>
        <w:keepNext w:val="0"/>
        <w:ind w:right="2552"/>
      </w:pPr>
      <w:r w:rsidRPr="003D18F4">
        <w:fldChar w:fldCharType="begin"/>
      </w:r>
      <w:r w:rsidRPr="003D18F4">
        <w:instrText xml:space="preserve">  </w:instrText>
      </w:r>
      <w:r w:rsidRPr="003D18F4">
        <w:fldChar w:fldCharType="end"/>
      </w:r>
      <w:r w:rsidR="00B45C63" w:rsidRPr="003D18F4">
        <w:t xml:space="preserve">Bleibatterie Typ </w:t>
      </w:r>
      <w:proofErr w:type="spellStart"/>
      <w:r w:rsidR="00B45C63" w:rsidRPr="003D18F4">
        <w:t>OGiV</w:t>
      </w:r>
      <w:proofErr w:type="spellEnd"/>
    </w:p>
    <w:p w14:paraId="4A368004" w14:textId="77777777" w:rsidR="00B45C63" w:rsidRPr="003D18F4" w:rsidRDefault="00B45C63">
      <w:pPr>
        <w:ind w:left="851" w:right="2552"/>
        <w:rPr>
          <w:rFonts w:cs="Arial"/>
        </w:rPr>
      </w:pPr>
    </w:p>
    <w:p w14:paraId="27DA07C0" w14:textId="77777777" w:rsidR="00B45C63" w:rsidRPr="003D18F4" w:rsidRDefault="00B45C63" w:rsidP="00AC299A">
      <w:pPr>
        <w:ind w:left="851" w:right="2268"/>
        <w:rPr>
          <w:rFonts w:cs="Arial"/>
        </w:rPr>
      </w:pPr>
      <w:r w:rsidRPr="003D18F4">
        <w:rPr>
          <w:rFonts w:cs="Arial"/>
        </w:rPr>
        <w:t>Bauart: Ortsfeste Batterie mit positiven und negativen Gitterplatten</w:t>
      </w:r>
      <w:r w:rsidR="00AC299A">
        <w:rPr>
          <w:rFonts w:cs="Arial"/>
        </w:rPr>
        <w:br/>
      </w:r>
      <w:r w:rsidRPr="003D18F4">
        <w:rPr>
          <w:rFonts w:cs="Arial"/>
        </w:rPr>
        <w:t xml:space="preserve">Ausführung in verschlossener Bauweise </w:t>
      </w:r>
      <w:r w:rsidR="00AC299A">
        <w:rPr>
          <w:rFonts w:cs="Arial"/>
        </w:rPr>
        <w:t>(AGM)</w:t>
      </w:r>
      <w:r w:rsidR="00AC299A">
        <w:rPr>
          <w:rFonts w:cs="Arial"/>
        </w:rPr>
        <w:br/>
      </w:r>
      <w:r w:rsidRPr="003D18F4">
        <w:rPr>
          <w:rFonts w:cs="Arial"/>
        </w:rPr>
        <w:t>Konstruktive Brauchbarkeitsdauer</w:t>
      </w:r>
      <w:r w:rsidR="00AC299A">
        <w:rPr>
          <w:rFonts w:cs="Arial"/>
        </w:rPr>
        <w:t>:</w:t>
      </w:r>
      <w:r w:rsidRPr="003D18F4">
        <w:rPr>
          <w:rFonts w:cs="Arial"/>
        </w:rPr>
        <w:t xml:space="preserve"> 10-12 Jahre (</w:t>
      </w:r>
      <w:r w:rsidR="00AC299A" w:rsidRPr="003D18F4">
        <w:rPr>
          <w:rFonts w:cs="Arial"/>
        </w:rPr>
        <w:t>bei 20°C Umgebungstemperatur</w:t>
      </w:r>
      <w:r w:rsidR="00AC299A">
        <w:rPr>
          <w:rFonts w:cs="Arial"/>
        </w:rPr>
        <w:t>,</w:t>
      </w:r>
      <w:r w:rsidR="00AC299A" w:rsidRPr="003D18F4">
        <w:rPr>
          <w:rFonts w:cs="Arial"/>
        </w:rPr>
        <w:t xml:space="preserve"> </w:t>
      </w:r>
      <w:r w:rsidRPr="003D18F4">
        <w:rPr>
          <w:rFonts w:cs="Arial"/>
        </w:rPr>
        <w:t>High Performance gemäß EUROBAT)</w:t>
      </w:r>
      <w:r w:rsidR="00AC299A">
        <w:rPr>
          <w:rFonts w:cs="Arial"/>
        </w:rPr>
        <w:br/>
      </w:r>
      <w:r w:rsidRPr="003D18F4">
        <w:rPr>
          <w:rFonts w:cs="Arial"/>
        </w:rPr>
        <w:t>Zellenzahl:</w:t>
      </w:r>
      <w:r w:rsidR="00707D3D">
        <w:rPr>
          <w:rFonts w:cs="Arial"/>
        </w:rPr>
        <w:t xml:space="preserve"> …………</w:t>
      </w:r>
      <w:r w:rsidR="00AC299A">
        <w:rPr>
          <w:rFonts w:cs="Arial"/>
        </w:rPr>
        <w:br/>
      </w:r>
      <w:r w:rsidRPr="003D18F4">
        <w:rPr>
          <w:rFonts w:cs="Arial"/>
        </w:rPr>
        <w:t>(.... Blöcke 12 V)</w:t>
      </w:r>
      <w:r w:rsidR="00AC299A">
        <w:rPr>
          <w:rFonts w:cs="Arial"/>
        </w:rPr>
        <w:br/>
      </w:r>
      <w:r w:rsidR="00CE3375" w:rsidRPr="003D18F4">
        <w:rPr>
          <w:rFonts w:cs="Arial"/>
        </w:rPr>
        <w:t xml:space="preserve">Nennkapazität: ........ Ah/ 10-stündig </w:t>
      </w:r>
      <w:r w:rsidR="00AC299A">
        <w:rPr>
          <w:rFonts w:cs="Arial"/>
        </w:rPr>
        <w:br/>
      </w:r>
      <w:r w:rsidR="00CE3375" w:rsidRPr="003D18F4">
        <w:rPr>
          <w:rFonts w:cs="Arial"/>
        </w:rPr>
        <w:t>(bei einer Entladeschlussspannung von 1,80 V/Zelle)</w:t>
      </w:r>
      <w:r w:rsidR="00AC299A">
        <w:rPr>
          <w:rFonts w:cs="Arial"/>
        </w:rPr>
        <w:br/>
      </w:r>
      <w:r w:rsidR="00CE3375" w:rsidRPr="003D18F4">
        <w:rPr>
          <w:rFonts w:cs="Arial"/>
        </w:rPr>
        <w:t>Die Bemessungsbetriebsdauer beträgt ….. h.</w:t>
      </w:r>
      <w:r w:rsidR="00AC299A">
        <w:rPr>
          <w:rFonts w:cs="Arial"/>
        </w:rPr>
        <w:br/>
      </w:r>
      <w:r w:rsidRPr="003D18F4">
        <w:rPr>
          <w:rFonts w:cs="Arial"/>
        </w:rPr>
        <w:t>Die Batterie ist mit dem Gerät in einem gemeinsamen Stahlblechschrank (Batteriefach) bzw. in separaten pulverbeschichteten Stahlblechschränken, in Höhe, Tiefe, Schutzart, Design und Farbe angepasst an das Gehäuse des Gerätes, eingebaut.</w:t>
      </w:r>
      <w:r w:rsidR="00AC299A">
        <w:rPr>
          <w:rFonts w:cs="Arial"/>
        </w:rPr>
        <w:br/>
      </w:r>
      <w:r w:rsidRPr="003D18F4">
        <w:rPr>
          <w:rFonts w:cs="Arial"/>
        </w:rPr>
        <w:t>Gesamtbreite der Batterieschränke ................... mm</w:t>
      </w:r>
      <w:r w:rsidR="00AC299A">
        <w:rPr>
          <w:rFonts w:cs="Arial"/>
        </w:rPr>
        <w:br/>
        <w:t>Batterieschränke ausgerüstet zur ebenen Aufstellung der Batteriezellen bzw. Batterieblöcke.</w:t>
      </w:r>
      <w:r w:rsidR="00AC299A">
        <w:rPr>
          <w:rFonts w:cs="Arial"/>
        </w:rPr>
        <w:br/>
      </w:r>
      <w:r w:rsidR="00DB7C08" w:rsidRPr="000120B8">
        <w:rPr>
          <w:rFonts w:cs="Arial"/>
        </w:rPr>
        <w:t>Jeder Batterieschrank bzw. jedes Batteriefach ist mit einer Elektrolytauffangwanne ausgestattet.</w:t>
      </w:r>
      <w:r w:rsidR="00AC299A" w:rsidRPr="000120B8">
        <w:rPr>
          <w:rFonts w:cs="Arial"/>
        </w:rPr>
        <w:br/>
      </w:r>
    </w:p>
    <w:p w14:paraId="7268129C" w14:textId="35CA8818" w:rsidR="00B45C63" w:rsidRPr="003D18F4" w:rsidRDefault="00B45C63" w:rsidP="00AC299A">
      <w:pPr>
        <w:ind w:left="851" w:right="2552"/>
        <w:rPr>
          <w:rFonts w:cs="Arial"/>
        </w:rPr>
      </w:pPr>
      <w:r w:rsidRPr="003D18F4">
        <w:rPr>
          <w:rFonts w:cs="Arial"/>
        </w:rPr>
        <w:t xml:space="preserve">Fabrikat: </w:t>
      </w:r>
      <w:r w:rsidR="001B07C6">
        <w:rPr>
          <w:rFonts w:cs="Arial"/>
        </w:rPr>
        <w:t>ABB-</w:t>
      </w:r>
      <w:r w:rsidRPr="003D18F4">
        <w:rPr>
          <w:rFonts w:cs="Arial"/>
        </w:rPr>
        <w:t>Kaufel</w:t>
      </w:r>
      <w:r w:rsidR="00AC299A">
        <w:rPr>
          <w:rFonts w:cs="Arial"/>
        </w:rPr>
        <w:br/>
      </w:r>
      <w:r w:rsidRPr="003D18F4">
        <w:rPr>
          <w:rFonts w:cs="Arial"/>
        </w:rPr>
        <w:t xml:space="preserve">Typ: </w:t>
      </w:r>
      <w:r w:rsidR="008E6707">
        <w:rPr>
          <w:rFonts w:cs="Arial"/>
        </w:rPr>
        <w:t>Primus</w:t>
      </w:r>
      <w:r w:rsidRPr="003D18F4">
        <w:rPr>
          <w:rFonts w:cs="Arial"/>
        </w:rPr>
        <w:t>.......</w:t>
      </w:r>
      <w:r w:rsidR="00AC299A">
        <w:rPr>
          <w:rFonts w:cs="Arial"/>
        </w:rPr>
        <w:br/>
      </w:r>
      <w:r w:rsidR="004A14FD">
        <w:rPr>
          <w:rFonts w:cs="Arial"/>
        </w:rPr>
        <w:t xml:space="preserve">Gesamtgewicht der </w:t>
      </w:r>
      <w:r w:rsidRPr="003D18F4">
        <w:rPr>
          <w:rFonts w:cs="Arial"/>
        </w:rPr>
        <w:t>Batterie: .............. kg</w:t>
      </w:r>
    </w:p>
    <w:p w14:paraId="1D9EDDEA" w14:textId="77777777" w:rsidR="00B45C63" w:rsidRPr="003D18F4" w:rsidRDefault="00B45C63">
      <w:pPr>
        <w:ind w:left="851" w:right="2552"/>
        <w:rPr>
          <w:rFonts w:cs="Arial"/>
        </w:rPr>
      </w:pPr>
    </w:p>
    <w:p w14:paraId="72B41B91" w14:textId="77777777" w:rsidR="00B45C63" w:rsidRPr="003D18F4" w:rsidRDefault="00B45C63">
      <w:pPr>
        <w:ind w:left="851" w:right="2552"/>
        <w:rPr>
          <w:rFonts w:cs="Arial"/>
        </w:rPr>
      </w:pPr>
      <w:r w:rsidRPr="003D18F4">
        <w:rPr>
          <w:rFonts w:cs="Arial"/>
        </w:rPr>
        <w:t>Batteriegestell: geschraubte Ausführung</w:t>
      </w:r>
    </w:p>
    <w:p w14:paraId="02928769" w14:textId="77777777" w:rsidR="00B45C63" w:rsidRPr="003D18F4" w:rsidRDefault="00CE3375" w:rsidP="00AC299A">
      <w:pPr>
        <w:ind w:left="851" w:right="2552"/>
        <w:rPr>
          <w:rFonts w:cs="Arial"/>
        </w:rPr>
      </w:pPr>
      <w:r w:rsidRPr="003D18F4">
        <w:rPr>
          <w:rFonts w:cs="Arial"/>
        </w:rPr>
        <w:t xml:space="preserve">Seitenteile </w:t>
      </w:r>
      <w:proofErr w:type="spellStart"/>
      <w:r w:rsidRPr="003D18F4">
        <w:rPr>
          <w:rFonts w:cs="Arial"/>
        </w:rPr>
        <w:t>Epoxydpulver</w:t>
      </w:r>
      <w:proofErr w:type="spellEnd"/>
      <w:r w:rsidRPr="003D18F4">
        <w:rPr>
          <w:rFonts w:cs="Arial"/>
        </w:rPr>
        <w:t>-</w:t>
      </w:r>
      <w:r w:rsidR="00B45C63" w:rsidRPr="003D18F4">
        <w:rPr>
          <w:rFonts w:cs="Arial"/>
        </w:rPr>
        <w:t>beschichtet, Traversen und Balken Polyethylen beschichtet</w:t>
      </w:r>
      <w:r w:rsidR="00AC299A">
        <w:rPr>
          <w:rFonts w:cs="Arial"/>
        </w:rPr>
        <w:br/>
      </w:r>
      <w:r w:rsidR="00B45C63" w:rsidRPr="003D18F4">
        <w:rPr>
          <w:rFonts w:cs="Arial"/>
        </w:rPr>
        <w:t xml:space="preserve">Fabrikat: </w:t>
      </w:r>
      <w:proofErr w:type="spellStart"/>
      <w:r w:rsidR="00B45C63" w:rsidRPr="003D18F4">
        <w:rPr>
          <w:rFonts w:cs="Arial"/>
        </w:rPr>
        <w:t>alpha</w:t>
      </w:r>
      <w:proofErr w:type="spellEnd"/>
      <w:r w:rsidR="00AC299A">
        <w:rPr>
          <w:rFonts w:cs="Arial"/>
        </w:rPr>
        <w:br/>
      </w:r>
      <w:r w:rsidR="00B45C63" w:rsidRPr="003D18F4">
        <w:rPr>
          <w:rFonts w:cs="Arial"/>
        </w:rPr>
        <w:t>Typ: ...........</w:t>
      </w:r>
    </w:p>
    <w:p w14:paraId="4A6172D4" w14:textId="77777777" w:rsidR="00B45C63" w:rsidRPr="003D18F4" w:rsidRDefault="00B45C63">
      <w:pPr>
        <w:ind w:left="851" w:right="2552"/>
        <w:rPr>
          <w:rFonts w:cs="Arial"/>
        </w:rPr>
      </w:pPr>
    </w:p>
    <w:p w14:paraId="177F04E3" w14:textId="77777777" w:rsidR="00B45C63" w:rsidRPr="00AC299A" w:rsidRDefault="00B45C63" w:rsidP="00AC299A">
      <w:pPr>
        <w:ind w:left="851" w:right="2552"/>
        <w:rPr>
          <w:rFonts w:cs="Arial"/>
        </w:rPr>
      </w:pPr>
      <w:r w:rsidRPr="003D18F4">
        <w:rPr>
          <w:rFonts w:cs="Arial"/>
        </w:rPr>
        <w:t xml:space="preserve">Elektrolytauffangwanne </w:t>
      </w:r>
      <w:r w:rsidR="00AC299A">
        <w:rPr>
          <w:rFonts w:cs="Arial"/>
        </w:rPr>
        <w:br/>
      </w:r>
      <w:r w:rsidRPr="003D18F4">
        <w:rPr>
          <w:rFonts w:cs="Arial"/>
        </w:rPr>
        <w:t xml:space="preserve">Fabrikat: </w:t>
      </w:r>
      <w:proofErr w:type="spellStart"/>
      <w:r w:rsidRPr="003D18F4">
        <w:rPr>
          <w:rFonts w:cs="Arial"/>
        </w:rPr>
        <w:t>alpha</w:t>
      </w:r>
      <w:proofErr w:type="spellEnd"/>
      <w:r w:rsidR="00AC299A">
        <w:rPr>
          <w:rFonts w:cs="Arial"/>
        </w:rPr>
        <w:br/>
      </w:r>
      <w:r w:rsidRPr="003D18F4">
        <w:rPr>
          <w:rFonts w:cs="Arial"/>
        </w:rPr>
        <w:t>Typ ..................</w:t>
      </w:r>
    </w:p>
    <w:p w14:paraId="7EEB4916" w14:textId="77777777" w:rsidR="00B45C63" w:rsidRPr="003D18F4" w:rsidRDefault="00B45C63">
      <w:pPr>
        <w:ind w:left="851" w:right="2268"/>
        <w:rPr>
          <w:rFonts w:cs="Arial"/>
          <w:bCs/>
        </w:rPr>
      </w:pPr>
    </w:p>
    <w:p w14:paraId="235FBBEB" w14:textId="77777777" w:rsidR="0013351F" w:rsidRPr="0062265F" w:rsidRDefault="0013351F" w:rsidP="00596459">
      <w:pPr>
        <w:ind w:right="2268"/>
        <w:rPr>
          <w:rFonts w:cs="Arial"/>
          <w:bCs/>
        </w:rPr>
      </w:pPr>
    </w:p>
    <w:sectPr w:rsidR="0013351F" w:rsidRPr="0062265F">
      <w:headerReference w:type="default" r:id="rId11"/>
      <w:footerReference w:type="default" r:id="rId12"/>
      <w:pgSz w:w="11907" w:h="16840"/>
      <w:pgMar w:top="1843" w:right="567" w:bottom="1134" w:left="1134" w:header="567" w:footer="454" w:gutter="0"/>
      <w:cols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D339A" w14:textId="77777777" w:rsidR="00634E51" w:rsidRDefault="00634E51">
      <w:r>
        <w:separator/>
      </w:r>
    </w:p>
  </w:endnote>
  <w:endnote w:type="continuationSeparator" w:id="0">
    <w:p w14:paraId="7B33F7ED" w14:textId="77777777" w:rsidR="00634E51" w:rsidRDefault="0063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002AC" w14:textId="25453CE4" w:rsidR="003903C0" w:rsidRDefault="003903C0" w:rsidP="00596459">
    <w:pPr>
      <w:pStyle w:val="Fuzeile"/>
      <w:pBdr>
        <w:top w:val="single" w:sz="6" w:space="4" w:color="auto"/>
      </w:pBdr>
      <w:tabs>
        <w:tab w:val="clear" w:pos="4536"/>
        <w:tab w:val="clear" w:pos="9072"/>
        <w:tab w:val="right" w:pos="9923"/>
      </w:tabs>
      <w:ind w:right="-1"/>
      <w:rPr>
        <w:rStyle w:val="Seitenzahl"/>
        <w:sz w:val="18"/>
      </w:rPr>
    </w:pP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 w:rsidR="00C75CAF">
      <w:rPr>
        <w:noProof/>
        <w:sz w:val="16"/>
      </w:rPr>
      <w:t>800_LV_Text_Batterien_2022_08_25.docx</w:t>
    </w:r>
    <w:r>
      <w:rPr>
        <w:sz w:val="16"/>
      </w:rPr>
      <w:fldChar w:fldCharType="end"/>
    </w:r>
    <w:r>
      <w:rPr>
        <w:sz w:val="18"/>
      </w:rPr>
      <w:tab/>
      <w:t xml:space="preserve">Seite </w:t>
    </w:r>
    <w:r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PAGE </w:instrText>
    </w:r>
    <w:r>
      <w:rPr>
        <w:rStyle w:val="Seitenzahl"/>
        <w:sz w:val="18"/>
      </w:rPr>
      <w:fldChar w:fldCharType="separate"/>
    </w:r>
    <w:r w:rsidR="00341E07">
      <w:rPr>
        <w:rStyle w:val="Seitenzahl"/>
        <w:noProof/>
        <w:sz w:val="18"/>
      </w:rPr>
      <w:t>6</w:t>
    </w:r>
    <w:r>
      <w:rPr>
        <w:rStyle w:val="Seitenzahl"/>
        <w:sz w:val="18"/>
      </w:rPr>
      <w:fldChar w:fldCharType="end"/>
    </w:r>
    <w:r>
      <w:rPr>
        <w:rStyle w:val="Seitenzahl"/>
        <w:sz w:val="18"/>
      </w:rPr>
      <w:t xml:space="preserve"> von </w:t>
    </w:r>
    <w:r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NUMPAGES </w:instrText>
    </w:r>
    <w:r>
      <w:rPr>
        <w:rStyle w:val="Seitenzahl"/>
        <w:sz w:val="18"/>
      </w:rPr>
      <w:fldChar w:fldCharType="separate"/>
    </w:r>
    <w:r w:rsidR="00341E07">
      <w:rPr>
        <w:rStyle w:val="Seitenzahl"/>
        <w:noProof/>
        <w:sz w:val="18"/>
      </w:rPr>
      <w:t>6</w:t>
    </w:r>
    <w:r>
      <w:rPr>
        <w:rStyle w:val="Seitenzahl"/>
        <w:sz w:val="18"/>
      </w:rPr>
      <w:fldChar w:fldCharType="end"/>
    </w:r>
  </w:p>
  <w:p w14:paraId="06135BD3" w14:textId="7A6FA3E0" w:rsidR="003903C0" w:rsidRDefault="003903C0">
    <w:pPr>
      <w:pStyle w:val="Fuzeile"/>
      <w:pBdr>
        <w:top w:val="single" w:sz="6" w:space="4" w:color="auto"/>
      </w:pBdr>
      <w:tabs>
        <w:tab w:val="clear" w:pos="4536"/>
        <w:tab w:val="clear" w:pos="9072"/>
        <w:tab w:val="right" w:pos="9639"/>
      </w:tabs>
      <w:ind w:right="-1"/>
      <w:rPr>
        <w:sz w:val="16"/>
      </w:rPr>
    </w:pPr>
    <w:proofErr w:type="gramStart"/>
    <w:r>
      <w:rPr>
        <w:rStyle w:val="Seitenzahl"/>
        <w:sz w:val="16"/>
      </w:rPr>
      <w:t>Stand</w:t>
    </w:r>
    <w:proofErr w:type="gramEnd"/>
    <w:r>
      <w:rPr>
        <w:rStyle w:val="Seitenzahl"/>
        <w:sz w:val="16"/>
      </w:rPr>
      <w:t xml:space="preserve">: </w:t>
    </w:r>
    <w:r w:rsidR="008766E9">
      <w:rPr>
        <w:rStyle w:val="Seitenzahl"/>
        <w:sz w:val="16"/>
      </w:rPr>
      <w:fldChar w:fldCharType="begin"/>
    </w:r>
    <w:r w:rsidR="008766E9">
      <w:rPr>
        <w:rStyle w:val="Seitenzahl"/>
        <w:sz w:val="16"/>
      </w:rPr>
      <w:instrText xml:space="preserve"> KEYWORDS   \* MERGEFORMAT </w:instrText>
    </w:r>
    <w:r w:rsidR="008766E9">
      <w:rPr>
        <w:rStyle w:val="Seitenzahl"/>
        <w:sz w:val="16"/>
      </w:rPr>
      <w:fldChar w:fldCharType="end"/>
    </w:r>
    <w:r w:rsidR="0024553D">
      <w:rPr>
        <w:rStyle w:val="Seitenzahl"/>
        <w:sz w:val="16"/>
      </w:rPr>
      <w:fldChar w:fldCharType="begin"/>
    </w:r>
    <w:r w:rsidR="0024553D">
      <w:rPr>
        <w:rStyle w:val="Seitenzahl"/>
        <w:sz w:val="16"/>
      </w:rPr>
      <w:instrText xml:space="preserve"> COMMENTS   \* MERGEFORMAT </w:instrText>
    </w:r>
    <w:r w:rsidR="0024553D">
      <w:rPr>
        <w:rStyle w:val="Seitenzahl"/>
        <w:sz w:val="16"/>
      </w:rPr>
      <w:fldChar w:fldCharType="separate"/>
    </w:r>
    <w:r w:rsidR="00C75CAF">
      <w:rPr>
        <w:rStyle w:val="Seitenzahl"/>
        <w:sz w:val="16"/>
      </w:rPr>
      <w:t>Januar 2020</w:t>
    </w:r>
    <w:r w:rsidR="0024553D"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2273D" w14:textId="77777777" w:rsidR="00634E51" w:rsidRDefault="00634E51">
      <w:r>
        <w:separator/>
      </w:r>
    </w:p>
  </w:footnote>
  <w:footnote w:type="continuationSeparator" w:id="0">
    <w:p w14:paraId="524E310A" w14:textId="77777777" w:rsidR="00634E51" w:rsidRDefault="00634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938DF" w14:textId="77777777" w:rsidR="003903C0" w:rsidRDefault="003903C0">
    <w:pPr>
      <w:pStyle w:val="Kopfzeile"/>
      <w:pBdr>
        <w:bottom w:val="single" w:sz="6" w:space="1" w:color="auto"/>
      </w:pBdr>
      <w:tabs>
        <w:tab w:val="clear" w:pos="4536"/>
        <w:tab w:val="clear" w:pos="9072"/>
      </w:tabs>
    </w:pPr>
    <w:r>
      <w:rPr>
        <w:i/>
        <w:sz w:val="18"/>
      </w:rPr>
      <w:t>Batterien</w:t>
    </w:r>
  </w:p>
  <w:p w14:paraId="6D179D13" w14:textId="77777777" w:rsidR="003903C0" w:rsidRDefault="003903C0">
    <w:pPr>
      <w:pStyle w:val="Kopfzeile"/>
      <w:tabs>
        <w:tab w:val="clear" w:pos="4536"/>
        <w:tab w:val="clear" w:pos="9072"/>
      </w:tabs>
      <w:rPr>
        <w:sz w:val="18"/>
      </w:rPr>
    </w:pPr>
  </w:p>
  <w:p w14:paraId="3DF1C87B" w14:textId="77777777" w:rsidR="003903C0" w:rsidRDefault="003903C0">
    <w:pPr>
      <w:pStyle w:val="Kopfzeile"/>
      <w:tabs>
        <w:tab w:val="clear" w:pos="4536"/>
        <w:tab w:val="clear" w:pos="9072"/>
        <w:tab w:val="left" w:pos="851"/>
        <w:tab w:val="center" w:pos="7088"/>
        <w:tab w:val="center" w:pos="8364"/>
        <w:tab w:val="center" w:pos="9639"/>
      </w:tabs>
      <w:rPr>
        <w:sz w:val="18"/>
      </w:rPr>
    </w:pPr>
    <w:r>
      <w:rPr>
        <w:sz w:val="18"/>
      </w:rPr>
      <w:t>Pos.</w:t>
    </w:r>
    <w:r>
      <w:rPr>
        <w:sz w:val="18"/>
      </w:rPr>
      <w:tab/>
      <w:t>Leistungsbeschreibung</w:t>
    </w:r>
    <w:r>
      <w:rPr>
        <w:sz w:val="18"/>
      </w:rPr>
      <w:tab/>
      <w:t>Menge</w:t>
    </w:r>
    <w:r>
      <w:rPr>
        <w:sz w:val="18"/>
      </w:rPr>
      <w:tab/>
      <w:t>Einzelpreis</w:t>
    </w:r>
    <w:r>
      <w:rPr>
        <w:sz w:val="18"/>
      </w:rPr>
      <w:tab/>
      <w:t>Gesamtpreis</w:t>
    </w:r>
    <w:r>
      <w:rPr>
        <w:sz w:val="18"/>
      </w:rPr>
      <w:br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>netto EUR</w:t>
    </w:r>
    <w:r>
      <w:rPr>
        <w:sz w:val="18"/>
      </w:rPr>
      <w:tab/>
      <w:t>netto EUR</w:t>
    </w:r>
  </w:p>
  <w:p w14:paraId="7FA4E3C8" w14:textId="77777777" w:rsidR="003903C0" w:rsidRDefault="003903C0">
    <w:pPr>
      <w:pStyle w:val="Kopfzeile"/>
      <w:pBdr>
        <w:bottom w:val="single" w:sz="6" w:space="1" w:color="auto"/>
      </w:pBdr>
      <w:tabs>
        <w:tab w:val="clear" w:pos="4536"/>
        <w:tab w:val="clear" w:pos="9072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E371B"/>
    <w:multiLevelType w:val="singleLevel"/>
    <w:tmpl w:val="42CE31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F358E0"/>
    <w:multiLevelType w:val="hybridMultilevel"/>
    <w:tmpl w:val="449EEDB4"/>
    <w:lvl w:ilvl="0" w:tplc="ED940684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8422BA7"/>
    <w:multiLevelType w:val="hybridMultilevel"/>
    <w:tmpl w:val="C2E8D768"/>
    <w:lvl w:ilvl="0" w:tplc="89ECB29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8C124D3"/>
    <w:multiLevelType w:val="hybridMultilevel"/>
    <w:tmpl w:val="D134400C"/>
    <w:lvl w:ilvl="0" w:tplc="5D6C5636">
      <w:start w:val="1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A7F7458"/>
    <w:multiLevelType w:val="hybridMultilevel"/>
    <w:tmpl w:val="DB18EBC4"/>
    <w:lvl w:ilvl="0" w:tplc="F7B6C41C">
      <w:start w:val="1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3712FC2"/>
    <w:multiLevelType w:val="singleLevel"/>
    <w:tmpl w:val="42CE31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3E215D4"/>
    <w:multiLevelType w:val="singleLevel"/>
    <w:tmpl w:val="42CE31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05B02EA"/>
    <w:multiLevelType w:val="hybridMultilevel"/>
    <w:tmpl w:val="84D41962"/>
    <w:lvl w:ilvl="0" w:tplc="86F045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82D"/>
    <w:multiLevelType w:val="singleLevel"/>
    <w:tmpl w:val="42CE31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1E69AC"/>
    <w:multiLevelType w:val="hybridMultilevel"/>
    <w:tmpl w:val="1E02BB02"/>
    <w:lvl w:ilvl="0" w:tplc="30F235E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A8"/>
    <w:rsid w:val="00002FED"/>
    <w:rsid w:val="0000701C"/>
    <w:rsid w:val="000120B8"/>
    <w:rsid w:val="00023E6A"/>
    <w:rsid w:val="00031865"/>
    <w:rsid w:val="00032881"/>
    <w:rsid w:val="00040AB6"/>
    <w:rsid w:val="00044A9E"/>
    <w:rsid w:val="00045B64"/>
    <w:rsid w:val="000723A7"/>
    <w:rsid w:val="000945CC"/>
    <w:rsid w:val="000A2EB9"/>
    <w:rsid w:val="000B7A99"/>
    <w:rsid w:val="000C5582"/>
    <w:rsid w:val="000D0566"/>
    <w:rsid w:val="000E4F73"/>
    <w:rsid w:val="000F08E7"/>
    <w:rsid w:val="000F0C18"/>
    <w:rsid w:val="000F5A1A"/>
    <w:rsid w:val="00112778"/>
    <w:rsid w:val="00114178"/>
    <w:rsid w:val="0012587D"/>
    <w:rsid w:val="00125DFE"/>
    <w:rsid w:val="0013351F"/>
    <w:rsid w:val="0014031D"/>
    <w:rsid w:val="00150CF0"/>
    <w:rsid w:val="00151F32"/>
    <w:rsid w:val="00165DB2"/>
    <w:rsid w:val="001708F0"/>
    <w:rsid w:val="00186C85"/>
    <w:rsid w:val="001928FB"/>
    <w:rsid w:val="0019677E"/>
    <w:rsid w:val="0019769B"/>
    <w:rsid w:val="001A563C"/>
    <w:rsid w:val="001B07C6"/>
    <w:rsid w:val="001C0ED6"/>
    <w:rsid w:val="001C332E"/>
    <w:rsid w:val="001C562F"/>
    <w:rsid w:val="001F7252"/>
    <w:rsid w:val="0020547A"/>
    <w:rsid w:val="00220D2D"/>
    <w:rsid w:val="00223AE4"/>
    <w:rsid w:val="002254C2"/>
    <w:rsid w:val="002313CF"/>
    <w:rsid w:val="0023711D"/>
    <w:rsid w:val="0024553D"/>
    <w:rsid w:val="0025004F"/>
    <w:rsid w:val="00255A7B"/>
    <w:rsid w:val="00260907"/>
    <w:rsid w:val="00265D73"/>
    <w:rsid w:val="002663A9"/>
    <w:rsid w:val="002A4BBD"/>
    <w:rsid w:val="002C2BDB"/>
    <w:rsid w:val="002C64BD"/>
    <w:rsid w:val="002D15DC"/>
    <w:rsid w:val="002D2AED"/>
    <w:rsid w:val="002F119D"/>
    <w:rsid w:val="002F6FB8"/>
    <w:rsid w:val="00317974"/>
    <w:rsid w:val="00341E07"/>
    <w:rsid w:val="00341E17"/>
    <w:rsid w:val="00353D81"/>
    <w:rsid w:val="00355795"/>
    <w:rsid w:val="0036191D"/>
    <w:rsid w:val="0036293C"/>
    <w:rsid w:val="00362BDE"/>
    <w:rsid w:val="0036606E"/>
    <w:rsid w:val="00385A5C"/>
    <w:rsid w:val="003903C0"/>
    <w:rsid w:val="00394513"/>
    <w:rsid w:val="003C41B5"/>
    <w:rsid w:val="003C5DA9"/>
    <w:rsid w:val="003C628B"/>
    <w:rsid w:val="003C720E"/>
    <w:rsid w:val="003D18F4"/>
    <w:rsid w:val="003E4945"/>
    <w:rsid w:val="003F1E8F"/>
    <w:rsid w:val="003F6F67"/>
    <w:rsid w:val="00421434"/>
    <w:rsid w:val="004436FC"/>
    <w:rsid w:val="004504D1"/>
    <w:rsid w:val="00455EED"/>
    <w:rsid w:val="00461CD8"/>
    <w:rsid w:val="00462421"/>
    <w:rsid w:val="00467AA6"/>
    <w:rsid w:val="00481257"/>
    <w:rsid w:val="00482D8E"/>
    <w:rsid w:val="0048303D"/>
    <w:rsid w:val="00483748"/>
    <w:rsid w:val="004950F8"/>
    <w:rsid w:val="004A14FD"/>
    <w:rsid w:val="004B4B50"/>
    <w:rsid w:val="004B7F87"/>
    <w:rsid w:val="004F117F"/>
    <w:rsid w:val="004F1BD9"/>
    <w:rsid w:val="004F32CB"/>
    <w:rsid w:val="004F6AA8"/>
    <w:rsid w:val="0050540E"/>
    <w:rsid w:val="00507E95"/>
    <w:rsid w:val="005234B2"/>
    <w:rsid w:val="00524981"/>
    <w:rsid w:val="005308BE"/>
    <w:rsid w:val="00542186"/>
    <w:rsid w:val="00542E32"/>
    <w:rsid w:val="0055055F"/>
    <w:rsid w:val="0056639A"/>
    <w:rsid w:val="00570401"/>
    <w:rsid w:val="0057146E"/>
    <w:rsid w:val="0057198E"/>
    <w:rsid w:val="00582BF3"/>
    <w:rsid w:val="005904C6"/>
    <w:rsid w:val="00594858"/>
    <w:rsid w:val="00596459"/>
    <w:rsid w:val="005A0F01"/>
    <w:rsid w:val="005A1387"/>
    <w:rsid w:val="005A3EE7"/>
    <w:rsid w:val="005B3735"/>
    <w:rsid w:val="005C3735"/>
    <w:rsid w:val="005D3FA3"/>
    <w:rsid w:val="005D7759"/>
    <w:rsid w:val="005E0E5A"/>
    <w:rsid w:val="005E4A88"/>
    <w:rsid w:val="006021ED"/>
    <w:rsid w:val="006030A5"/>
    <w:rsid w:val="0060509F"/>
    <w:rsid w:val="006110A0"/>
    <w:rsid w:val="00611ED7"/>
    <w:rsid w:val="00622398"/>
    <w:rsid w:val="0062265F"/>
    <w:rsid w:val="00634967"/>
    <w:rsid w:val="00634E51"/>
    <w:rsid w:val="00635027"/>
    <w:rsid w:val="00635249"/>
    <w:rsid w:val="00645B2A"/>
    <w:rsid w:val="00645F23"/>
    <w:rsid w:val="006714A2"/>
    <w:rsid w:val="00672129"/>
    <w:rsid w:val="00672CC0"/>
    <w:rsid w:val="00674B3F"/>
    <w:rsid w:val="0069747F"/>
    <w:rsid w:val="006C1F3E"/>
    <w:rsid w:val="006D57BA"/>
    <w:rsid w:val="006F0CED"/>
    <w:rsid w:val="00707D3D"/>
    <w:rsid w:val="00715885"/>
    <w:rsid w:val="00737FF5"/>
    <w:rsid w:val="00743E2D"/>
    <w:rsid w:val="00744FC1"/>
    <w:rsid w:val="0075388F"/>
    <w:rsid w:val="007544D0"/>
    <w:rsid w:val="0075658A"/>
    <w:rsid w:val="0077438B"/>
    <w:rsid w:val="00774E59"/>
    <w:rsid w:val="0077607E"/>
    <w:rsid w:val="00780D72"/>
    <w:rsid w:val="00782E65"/>
    <w:rsid w:val="007851DB"/>
    <w:rsid w:val="007932F8"/>
    <w:rsid w:val="0079633C"/>
    <w:rsid w:val="007A70FF"/>
    <w:rsid w:val="007C5384"/>
    <w:rsid w:val="007C7C54"/>
    <w:rsid w:val="007D7001"/>
    <w:rsid w:val="00801F48"/>
    <w:rsid w:val="0080604F"/>
    <w:rsid w:val="00806B8A"/>
    <w:rsid w:val="00821A82"/>
    <w:rsid w:val="00827051"/>
    <w:rsid w:val="00837AAB"/>
    <w:rsid w:val="00855323"/>
    <w:rsid w:val="00855A20"/>
    <w:rsid w:val="008620B0"/>
    <w:rsid w:val="00870147"/>
    <w:rsid w:val="00874040"/>
    <w:rsid w:val="008766E9"/>
    <w:rsid w:val="008814E4"/>
    <w:rsid w:val="008A3DE3"/>
    <w:rsid w:val="008B6B76"/>
    <w:rsid w:val="008C1990"/>
    <w:rsid w:val="008C547A"/>
    <w:rsid w:val="008D7C94"/>
    <w:rsid w:val="008E2153"/>
    <w:rsid w:val="008E6707"/>
    <w:rsid w:val="008F0055"/>
    <w:rsid w:val="009052E5"/>
    <w:rsid w:val="00917C96"/>
    <w:rsid w:val="00933BD4"/>
    <w:rsid w:val="00934DAB"/>
    <w:rsid w:val="00935AA8"/>
    <w:rsid w:val="009405CD"/>
    <w:rsid w:val="00942C6E"/>
    <w:rsid w:val="00943BB8"/>
    <w:rsid w:val="00951CE2"/>
    <w:rsid w:val="0095697C"/>
    <w:rsid w:val="00962B7A"/>
    <w:rsid w:val="009739B3"/>
    <w:rsid w:val="009A0260"/>
    <w:rsid w:val="009A3750"/>
    <w:rsid w:val="009C3C9C"/>
    <w:rsid w:val="009D3DE7"/>
    <w:rsid w:val="009D5C54"/>
    <w:rsid w:val="009E6405"/>
    <w:rsid w:val="00A1039C"/>
    <w:rsid w:val="00A15DA9"/>
    <w:rsid w:val="00A16BF0"/>
    <w:rsid w:val="00A22AF7"/>
    <w:rsid w:val="00A240A9"/>
    <w:rsid w:val="00A31293"/>
    <w:rsid w:val="00A329A6"/>
    <w:rsid w:val="00A37593"/>
    <w:rsid w:val="00A50F1C"/>
    <w:rsid w:val="00A75CAD"/>
    <w:rsid w:val="00A82CF3"/>
    <w:rsid w:val="00A836F0"/>
    <w:rsid w:val="00A96096"/>
    <w:rsid w:val="00AA5271"/>
    <w:rsid w:val="00AB70C8"/>
    <w:rsid w:val="00AC299A"/>
    <w:rsid w:val="00AC2A7E"/>
    <w:rsid w:val="00AC344C"/>
    <w:rsid w:val="00B01937"/>
    <w:rsid w:val="00B05DDA"/>
    <w:rsid w:val="00B1470F"/>
    <w:rsid w:val="00B22213"/>
    <w:rsid w:val="00B2367E"/>
    <w:rsid w:val="00B2500B"/>
    <w:rsid w:val="00B269BA"/>
    <w:rsid w:val="00B359F0"/>
    <w:rsid w:val="00B43D08"/>
    <w:rsid w:val="00B45C63"/>
    <w:rsid w:val="00B46BA7"/>
    <w:rsid w:val="00B534D0"/>
    <w:rsid w:val="00B53DF9"/>
    <w:rsid w:val="00B669E7"/>
    <w:rsid w:val="00B80C54"/>
    <w:rsid w:val="00B82461"/>
    <w:rsid w:val="00B85A60"/>
    <w:rsid w:val="00BA66DA"/>
    <w:rsid w:val="00BB05AA"/>
    <w:rsid w:val="00BC1ACF"/>
    <w:rsid w:val="00BC4FAD"/>
    <w:rsid w:val="00BD63C5"/>
    <w:rsid w:val="00BE7117"/>
    <w:rsid w:val="00C06836"/>
    <w:rsid w:val="00C1033C"/>
    <w:rsid w:val="00C11D1B"/>
    <w:rsid w:val="00C175F3"/>
    <w:rsid w:val="00C25C8E"/>
    <w:rsid w:val="00C26205"/>
    <w:rsid w:val="00C30DCB"/>
    <w:rsid w:val="00C428A9"/>
    <w:rsid w:val="00C42E59"/>
    <w:rsid w:val="00C4542D"/>
    <w:rsid w:val="00C74B06"/>
    <w:rsid w:val="00C75CAF"/>
    <w:rsid w:val="00C85177"/>
    <w:rsid w:val="00C90F32"/>
    <w:rsid w:val="00C92C32"/>
    <w:rsid w:val="00C957D0"/>
    <w:rsid w:val="00C96AC9"/>
    <w:rsid w:val="00CB371E"/>
    <w:rsid w:val="00CD0F92"/>
    <w:rsid w:val="00CD5C11"/>
    <w:rsid w:val="00CE226C"/>
    <w:rsid w:val="00CE2BB0"/>
    <w:rsid w:val="00CE3375"/>
    <w:rsid w:val="00CE53F3"/>
    <w:rsid w:val="00CF2468"/>
    <w:rsid w:val="00D05CFB"/>
    <w:rsid w:val="00D22408"/>
    <w:rsid w:val="00D37A4E"/>
    <w:rsid w:val="00D4366A"/>
    <w:rsid w:val="00D43F21"/>
    <w:rsid w:val="00D45E70"/>
    <w:rsid w:val="00D56658"/>
    <w:rsid w:val="00D574A3"/>
    <w:rsid w:val="00D5785F"/>
    <w:rsid w:val="00D7024A"/>
    <w:rsid w:val="00D722D7"/>
    <w:rsid w:val="00D725AB"/>
    <w:rsid w:val="00D82447"/>
    <w:rsid w:val="00DA4A6D"/>
    <w:rsid w:val="00DB7C08"/>
    <w:rsid w:val="00DC05E6"/>
    <w:rsid w:val="00DD4922"/>
    <w:rsid w:val="00DD5406"/>
    <w:rsid w:val="00DF5264"/>
    <w:rsid w:val="00E12A77"/>
    <w:rsid w:val="00E172AE"/>
    <w:rsid w:val="00E40514"/>
    <w:rsid w:val="00E46308"/>
    <w:rsid w:val="00E501E8"/>
    <w:rsid w:val="00E6175B"/>
    <w:rsid w:val="00E76EB5"/>
    <w:rsid w:val="00E95B8E"/>
    <w:rsid w:val="00EA01B6"/>
    <w:rsid w:val="00EA30E9"/>
    <w:rsid w:val="00EB7C0C"/>
    <w:rsid w:val="00ED05D4"/>
    <w:rsid w:val="00ED6F7D"/>
    <w:rsid w:val="00F15814"/>
    <w:rsid w:val="00F53341"/>
    <w:rsid w:val="00F62F6F"/>
    <w:rsid w:val="00F64DA1"/>
    <w:rsid w:val="00F67AC7"/>
    <w:rsid w:val="00F67E50"/>
    <w:rsid w:val="00F70FFE"/>
    <w:rsid w:val="00F71CC5"/>
    <w:rsid w:val="00F7248B"/>
    <w:rsid w:val="00F76E79"/>
    <w:rsid w:val="00F92704"/>
    <w:rsid w:val="00F941AD"/>
    <w:rsid w:val="00FC5E92"/>
    <w:rsid w:val="00FC75D4"/>
    <w:rsid w:val="00FD37E9"/>
    <w:rsid w:val="00F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E944D7"/>
  <w15:chartTrackingRefBased/>
  <w15:docId w15:val="{D81110DD-D90E-4A13-9041-7762F810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ind w:left="851" w:right="2692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ind w:left="851" w:right="2268"/>
      <w:outlineLvl w:val="1"/>
    </w:pPr>
    <w:rPr>
      <w:rFonts w:cs="Arial"/>
      <w:b/>
      <w:bCs/>
    </w:rPr>
  </w:style>
  <w:style w:type="paragraph" w:styleId="berschrift3">
    <w:name w:val="heading 3"/>
    <w:basedOn w:val="Standard"/>
    <w:next w:val="Standard"/>
    <w:qFormat/>
    <w:pPr>
      <w:keepNext/>
      <w:tabs>
        <w:tab w:val="right" w:pos="-142"/>
        <w:tab w:val="left" w:pos="0"/>
      </w:tabs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24"/>
    </w:rPr>
  </w:style>
  <w:style w:type="character" w:styleId="Seitenzahl">
    <w:name w:val="page number"/>
    <w:basedOn w:val="Absatz-Standardschriftart"/>
  </w:style>
  <w:style w:type="paragraph" w:customStyle="1" w:styleId="Blocktext1">
    <w:name w:val="Blocktext1"/>
    <w:basedOn w:val="Standard"/>
    <w:pPr>
      <w:ind w:left="851" w:right="2692"/>
    </w:pPr>
  </w:style>
  <w:style w:type="paragraph" w:styleId="Blocktext">
    <w:name w:val="Block Text"/>
    <w:basedOn w:val="Standard"/>
    <w:pPr>
      <w:ind w:left="851" w:right="2692"/>
    </w:pPr>
  </w:style>
  <w:style w:type="character" w:styleId="Hyperlink">
    <w:name w:val="Hyperlink"/>
    <w:rPr>
      <w:strike w:val="0"/>
      <w:dstrike w:val="0"/>
      <w:color w:val="0000FF"/>
      <w:u w:val="none"/>
      <w:effect w:val="none"/>
    </w:rPr>
  </w:style>
  <w:style w:type="paragraph" w:styleId="Textkrper">
    <w:name w:val="Body Text"/>
    <w:basedOn w:val="Standard"/>
    <w:rPr>
      <w:rFonts w:cs="Arial"/>
      <w:b/>
      <w:bCs/>
      <w:color w:val="FF0000"/>
      <w:sz w:val="80"/>
    </w:rPr>
  </w:style>
  <w:style w:type="paragraph" w:styleId="Textkrper-Zeileneinzug">
    <w:name w:val="Body Text Indent"/>
    <w:basedOn w:val="Standard"/>
    <w:pPr>
      <w:ind w:left="851"/>
    </w:pPr>
  </w:style>
  <w:style w:type="paragraph" w:styleId="Liste2">
    <w:name w:val="List 2"/>
    <w:basedOn w:val="Standard"/>
    <w:pPr>
      <w:ind w:left="566" w:hanging="283"/>
    </w:pPr>
    <w:rPr>
      <w:szCs w:val="24"/>
    </w:rPr>
  </w:style>
  <w:style w:type="paragraph" w:customStyle="1" w:styleId="Bezugszeichentext">
    <w:name w:val="Bezugszeichentext"/>
    <w:basedOn w:val="Standard"/>
    <w:rPr>
      <w:szCs w:val="24"/>
    </w:rPr>
  </w:style>
  <w:style w:type="paragraph" w:styleId="Textkrper3">
    <w:name w:val="Body Text 3"/>
    <w:basedOn w:val="Standard"/>
    <w:pPr>
      <w:overflowPunct w:val="0"/>
      <w:autoSpaceDE w:val="0"/>
      <w:autoSpaceDN w:val="0"/>
      <w:adjustRightInd w:val="0"/>
      <w:textAlignment w:val="baseline"/>
    </w:pPr>
    <w:rPr>
      <w:color w:val="999999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Textkrper2">
    <w:name w:val="Body Text 2"/>
    <w:basedOn w:val="Standard"/>
    <w:pPr>
      <w:ind w:right="1701"/>
    </w:pPr>
  </w:style>
  <w:style w:type="paragraph" w:styleId="Sprechblasentext">
    <w:name w:val="Balloon Text"/>
    <w:basedOn w:val="Standard"/>
    <w:link w:val="SprechblasentextZchn"/>
    <w:rsid w:val="005964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96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475873">
      <w:bodyDiv w:val="1"/>
      <w:marLeft w:val="52"/>
      <w:marRight w:val="52"/>
      <w:marTop w:val="52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A72AF0C2A434F8CCB7B87CAA769DD" ma:contentTypeVersion="16" ma:contentTypeDescription="Ein neues Dokument erstellen." ma:contentTypeScope="" ma:versionID="69b4a16f2487ad94d269deb2b775682a">
  <xsd:schema xmlns:xsd="http://www.w3.org/2001/XMLSchema" xmlns:xs="http://www.w3.org/2001/XMLSchema" xmlns:p="http://schemas.microsoft.com/office/2006/metadata/properties" xmlns:ns2="8b008bef-7735-41e2-869c-5d445e63c0b0" xmlns:ns3="9dac8891-8fb0-4c49-9e96-5aa2f3711c61" xmlns:ns4="71d29222-2c5f-45ad-9aa5-4c2d15fddbe9" targetNamespace="http://schemas.microsoft.com/office/2006/metadata/properties" ma:root="true" ma:fieldsID="fbde28ebcac931649aa41cf1edfc7300" ns2:_="" ns3:_="" ns4:_="">
    <xsd:import namespace="8b008bef-7735-41e2-869c-5d445e63c0b0"/>
    <xsd:import namespace="9dac8891-8fb0-4c49-9e96-5aa2f3711c61"/>
    <xsd:import namespace="71d29222-2c5f-45ad-9aa5-4c2d15fdd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08bef-7735-41e2-869c-5d445e63c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13e722c5-bebe-4801-a6ac-67aa35eba0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c8891-8fb0-4c49-9e96-5aa2f3711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9222-2c5f-45ad-9aa5-4c2d15fddb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5c148ce-d2b1-422d-a00e-30500ecd2bfb}" ma:internalName="TaxCatchAll" ma:showField="CatchAllData" ma:web="9dac8891-8fb0-4c49-9e96-5aa2f3711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29222-2c5f-45ad-9aa5-4c2d15fddbe9" xsi:nil="true"/>
    <lcf76f155ced4ddcb4097134ff3c332f xmlns="8b008bef-7735-41e2-869c-5d445e63c0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CC4D54-737B-4376-B7A9-AF0ECCCE22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D00E0-3D93-4046-9B6F-1EA676011AEC}"/>
</file>

<file path=customXml/itemProps3.xml><?xml version="1.0" encoding="utf-8"?>
<ds:datastoreItem xmlns:ds="http://schemas.openxmlformats.org/officeDocument/2006/customXml" ds:itemID="{62969BC6-A89C-46B3-8862-C3E259B08E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A275B9-689B-4BF5-9C99-984788243EE6}">
  <ds:schemaRefs>
    <ds:schemaRef ds:uri="http://schemas.microsoft.com/office/2006/metadata/properties"/>
    <ds:schemaRef ds:uri="http://schemas.microsoft.com/office/infopath/2007/PartnerControls"/>
    <ds:schemaRef ds:uri="71d29222-2c5f-45ad-9aa5-4c2d15fddbe9"/>
    <ds:schemaRef ds:uri="338a8f1f-6286-480a-8f0a-6a4f2f8927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813</Words>
  <Characters>6676</Characters>
  <Application>Microsoft Office Word</Application>
  <DocSecurity>0</DocSecurity>
  <Lines>224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LV Text Batterien</vt:lpstr>
    </vt:vector>
  </TitlesOfParts>
  <Company>Kaufel GmbH &amp; Co. KG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 Text Batterien</dc:title>
  <dc:subject>ABB-Kaufel</dc:subject>
  <dc:creator>Kp/Le/Wt</dc:creator>
  <cp:keywords/>
  <dc:description>Januar 2020</dc:description>
  <cp:lastModifiedBy>Joerg Weigt</cp:lastModifiedBy>
  <cp:revision>4</cp:revision>
  <cp:lastPrinted>2022-08-25T13:49:00Z</cp:lastPrinted>
  <dcterms:created xsi:type="dcterms:W3CDTF">2022-08-25T13:49:00Z</dcterms:created>
  <dcterms:modified xsi:type="dcterms:W3CDTF">2022-08-25T13:49:00Z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0x0101009FEBC56EDB82424886EB29EE72FDA091</vt:lpwstr>
  </property>
</Properties>
</file>