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5B" w:rsidRPr="0078091D" w:rsidRDefault="00236F5B" w:rsidP="00236F5B">
      <w:pPr>
        <w:pStyle w:val="Heading1"/>
        <w:numPr>
          <w:ilvl w:val="0"/>
          <w:numId w:val="0"/>
        </w:numPr>
        <w:spacing w:after="80"/>
        <w:rPr>
          <w:snapToGrid w:val="0"/>
        </w:rPr>
      </w:pPr>
      <w:r>
        <w:t>Software code description</w:t>
      </w:r>
    </w:p>
    <w:p w:rsidR="00236F5B" w:rsidRDefault="00236F5B" w:rsidP="00236F5B">
      <w:pPr>
        <w:spacing w:after="80"/>
        <w:rPr>
          <w:noProof/>
          <w:lang w:val="en-US"/>
        </w:rPr>
      </w:pPr>
      <w:r>
        <w:t xml:space="preserve">This </w:t>
      </w:r>
      <w:r w:rsidRPr="00A80CCC">
        <w:t>document</w:t>
      </w:r>
      <w:r>
        <w:t xml:space="preserve"> provides explanation of the software code descriptions.</w:t>
      </w:r>
      <w:r w:rsidRPr="006B18FB">
        <w:rPr>
          <w:noProof/>
          <w:lang w:val="en-US"/>
        </w:rPr>
        <w:t xml:space="preserve"> </w:t>
      </w:r>
    </w:p>
    <w:p w:rsidR="00236F5B" w:rsidRPr="006C4A82" w:rsidRDefault="003F6E84" w:rsidP="00236F5B">
      <w:pPr>
        <w:spacing w:after="80"/>
      </w:pPr>
      <w:r>
        <w:rPr>
          <w:noProof/>
          <w:lang w:val="en-US"/>
        </w:rPr>
        <w:drawing>
          <wp:inline distT="0" distB="0" distL="0" distR="0" wp14:anchorId="2CEA69D1" wp14:editId="1270A5A5">
            <wp:extent cx="4809724" cy="900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812" t="53552" r="30336" b="28597"/>
                    <a:stretch/>
                  </pic:blipFill>
                  <pic:spPr bwMode="auto">
                    <a:xfrm>
                      <a:off x="0" y="0"/>
                      <a:ext cx="4851268" cy="90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F5B" w:rsidRDefault="00236F5B" w:rsidP="00236F5B">
      <w:pPr>
        <w:pStyle w:val="Heading2"/>
        <w:spacing w:after="80"/>
        <w:ind w:left="0"/>
      </w:pPr>
      <w:r>
        <w:t>Software coding</w:t>
      </w:r>
    </w:p>
    <w:p w:rsidR="00805A93" w:rsidRPr="00805A93" w:rsidRDefault="00805A93" w:rsidP="00805A93">
      <w:pPr>
        <w:rPr>
          <w:b/>
        </w:rPr>
      </w:pPr>
      <w:r w:rsidRPr="00805A93">
        <w:rPr>
          <w:b/>
        </w:rPr>
        <w:t>Standard Control Programs</w:t>
      </w:r>
    </w:p>
    <w:p w:rsidR="00236F5B" w:rsidRDefault="00805A93" w:rsidP="00236F5B">
      <w:pPr>
        <w:spacing w:after="80"/>
      </w:pPr>
      <w:r>
        <w:t>ADIF</w:t>
      </w:r>
      <w:r w:rsidR="00236F5B">
        <w:t xml:space="preserve"> = Diode Supply (DSU)</w:t>
      </w:r>
    </w:p>
    <w:p w:rsidR="00236F5B" w:rsidRDefault="00805A93" w:rsidP="00236F5B">
      <w:pPr>
        <w:spacing w:after="80"/>
      </w:pPr>
      <w:r>
        <w:t>AISF</w:t>
      </w:r>
      <w:r w:rsidR="00236F5B">
        <w:t xml:space="preserve"> = Inverter Supply (ISU)</w:t>
      </w:r>
    </w:p>
    <w:p w:rsidR="00236F5B" w:rsidRDefault="00236F5B" w:rsidP="00236F5B">
      <w:pPr>
        <w:spacing w:after="80"/>
      </w:pPr>
      <w:r>
        <w:t>AINF = Inverter Drive (INV)</w:t>
      </w:r>
    </w:p>
    <w:p w:rsidR="00805A93" w:rsidRDefault="00805A93" w:rsidP="00805A93">
      <w:pPr>
        <w:spacing w:after="80"/>
      </w:pPr>
      <w:r>
        <w:t xml:space="preserve">ALHF = IGBT Supply Control Program </w:t>
      </w:r>
    </w:p>
    <w:p w:rsidR="00805A93" w:rsidRDefault="00805A93" w:rsidP="00805A93">
      <w:pPr>
        <w:spacing w:after="80"/>
      </w:pPr>
      <w:r>
        <w:t>ABCF = Brake Control Program</w:t>
      </w:r>
    </w:p>
    <w:p w:rsidR="00805A93" w:rsidRDefault="00805A93" w:rsidP="00805A93">
      <w:pPr>
        <w:spacing w:after="80"/>
      </w:pPr>
      <w:r>
        <w:t xml:space="preserve">ARRF = Regenerative Rectifier Control Program  </w:t>
      </w:r>
    </w:p>
    <w:p w:rsidR="00805A93" w:rsidRDefault="00805A93" w:rsidP="00805A93">
      <w:pPr>
        <w:spacing w:after="80"/>
      </w:pPr>
    </w:p>
    <w:p w:rsidR="00805A93" w:rsidRPr="00805A93" w:rsidRDefault="00805A93" w:rsidP="00236F5B">
      <w:pPr>
        <w:spacing w:after="80"/>
        <w:rPr>
          <w:b/>
        </w:rPr>
      </w:pPr>
      <w:r w:rsidRPr="00805A93">
        <w:rPr>
          <w:b/>
        </w:rPr>
        <w:t xml:space="preserve">Application </w:t>
      </w:r>
      <w:r w:rsidR="008C69E6">
        <w:rPr>
          <w:b/>
        </w:rPr>
        <w:t xml:space="preserve">Control </w:t>
      </w:r>
      <w:bookmarkStart w:id="0" w:name="_GoBack"/>
      <w:bookmarkEnd w:id="0"/>
      <w:r w:rsidRPr="00805A93">
        <w:rPr>
          <w:b/>
        </w:rPr>
        <w:t>programs</w:t>
      </w:r>
    </w:p>
    <w:p w:rsidR="009665BC" w:rsidRDefault="00032279" w:rsidP="00236F5B">
      <w:pPr>
        <w:spacing w:after="80"/>
      </w:pPr>
      <w:r>
        <w:t>ACRL</w:t>
      </w:r>
      <w:r w:rsidR="009665BC">
        <w:t xml:space="preserve"> = Crane Software</w:t>
      </w:r>
    </w:p>
    <w:p w:rsidR="009665BC" w:rsidRDefault="009665BC" w:rsidP="00236F5B">
      <w:pPr>
        <w:spacing w:after="80"/>
      </w:pPr>
      <w:r>
        <w:t>AWIL = Winder Software</w:t>
      </w:r>
    </w:p>
    <w:p w:rsidR="009665BC" w:rsidRDefault="009665BC" w:rsidP="00236F5B">
      <w:pPr>
        <w:spacing w:after="80"/>
      </w:pPr>
      <w:r>
        <w:t>ACDL = Centrifuge Software</w:t>
      </w:r>
    </w:p>
    <w:p w:rsidR="00B94D2A" w:rsidRDefault="00B94D2A" w:rsidP="00236F5B">
      <w:pPr>
        <w:spacing w:after="80"/>
      </w:pPr>
      <w:r>
        <w:t>AOAL = PCP/ESP Pump Software</w:t>
      </w:r>
    </w:p>
    <w:p w:rsidR="00D82061" w:rsidRDefault="00D82061" w:rsidP="00236F5B">
      <w:pPr>
        <w:spacing w:after="80"/>
      </w:pPr>
      <w:r>
        <w:t>BCTL = Cooling Tower Software</w:t>
      </w:r>
    </w:p>
    <w:p w:rsidR="00236F5B" w:rsidRDefault="00236F5B" w:rsidP="00236F5B">
      <w:pPr>
        <w:pStyle w:val="Heading2"/>
        <w:spacing w:after="80"/>
        <w:ind w:left="0"/>
      </w:pPr>
      <w:r>
        <w:t>Hardware type</w:t>
      </w:r>
      <w:r w:rsidR="00805A93">
        <w:t xml:space="preserve"> (Target in the loading package)</w:t>
      </w:r>
    </w:p>
    <w:p w:rsidR="00236F5B" w:rsidRDefault="00236F5B" w:rsidP="00236F5B">
      <w:pPr>
        <w:spacing w:after="80"/>
      </w:pPr>
      <w:r>
        <w:t>Defines the control hardware type</w:t>
      </w:r>
      <w:r w:rsidR="00B3039C">
        <w:t xml:space="preserve"> and version</w:t>
      </w:r>
      <w:r>
        <w:t>:</w:t>
      </w:r>
    </w:p>
    <w:p w:rsidR="00236F5B" w:rsidRDefault="00236F5B" w:rsidP="00236F5B">
      <w:pPr>
        <w:spacing w:after="80"/>
      </w:pPr>
      <w:r>
        <w:t>1</w:t>
      </w:r>
      <w:r w:rsidR="00B3039C">
        <w:t>, 3, 5</w:t>
      </w:r>
      <w:r>
        <w:t xml:space="preserve"> = for demo cases</w:t>
      </w:r>
    </w:p>
    <w:p w:rsidR="00236F5B" w:rsidRDefault="00236F5B" w:rsidP="00236F5B">
      <w:pPr>
        <w:spacing w:after="80"/>
      </w:pPr>
      <w:r>
        <w:t>0 = for ZCU-11 control unit</w:t>
      </w:r>
      <w:r w:rsidR="00B3039C">
        <w:t xml:space="preserve"> rev. B -&gt;</w:t>
      </w:r>
    </w:p>
    <w:p w:rsidR="00236F5B" w:rsidRDefault="00236F5B" w:rsidP="00236F5B">
      <w:pPr>
        <w:spacing w:after="80"/>
      </w:pPr>
      <w:r>
        <w:t>2 = for BCU control unit, for any unit in parallel c</w:t>
      </w:r>
      <w:r w:rsidR="00805A93">
        <w:t>onnection. DSU, ISU, DBU, RRU or INU</w:t>
      </w:r>
    </w:p>
    <w:p w:rsidR="00236F5B" w:rsidRDefault="00236F5B" w:rsidP="00236F5B">
      <w:pPr>
        <w:spacing w:after="80"/>
      </w:pPr>
      <w:r>
        <w:t>4 = for ZCU-13 control unit</w:t>
      </w:r>
      <w:r w:rsidR="00B3039C">
        <w:t xml:space="preserve"> rev. B -&gt; and ZCU-11 rev. C -&gt;</w:t>
      </w:r>
    </w:p>
    <w:p w:rsidR="00236F5B" w:rsidRDefault="00236F5B" w:rsidP="00236F5B">
      <w:pPr>
        <w:spacing w:after="80"/>
      </w:pPr>
      <w:r>
        <w:t>6 = for ZCU-12 or ZCU-14, the current control units</w:t>
      </w:r>
    </w:p>
    <w:p w:rsidR="00236F5B" w:rsidRPr="00216512" w:rsidRDefault="00236F5B" w:rsidP="00236F5B">
      <w:pPr>
        <w:spacing w:after="80"/>
      </w:pPr>
      <w:r>
        <w:t>7</w:t>
      </w:r>
      <w:r w:rsidR="00B3039C">
        <w:t xml:space="preserve"> </w:t>
      </w:r>
      <w:r>
        <w:t>= demo case for ZCU-12 and ZCU-14 rev. A -&gt;</w:t>
      </w:r>
    </w:p>
    <w:p w:rsidR="00236F5B" w:rsidRDefault="00236F5B" w:rsidP="00236F5B">
      <w:pPr>
        <w:pStyle w:val="Heading2"/>
        <w:spacing w:after="80"/>
        <w:ind w:left="0"/>
      </w:pPr>
      <w:r>
        <w:t>Other information</w:t>
      </w:r>
    </w:p>
    <w:p w:rsidR="00236F5B" w:rsidRDefault="00236F5B" w:rsidP="00236F5B">
      <w:pPr>
        <w:spacing w:after="80"/>
      </w:pPr>
      <w:r>
        <w:t>Version number:</w:t>
      </w:r>
    </w:p>
    <w:p w:rsidR="00236F5B" w:rsidRDefault="00B70017" w:rsidP="00236F5B">
      <w:pPr>
        <w:spacing w:after="80"/>
        <w:ind w:left="0"/>
      </w:pPr>
      <w:r>
        <w:rPr>
          <w:noProof/>
          <w:lang w:val="en-US"/>
        </w:rPr>
        <w:drawing>
          <wp:inline distT="0" distB="0" distL="0" distR="0" wp14:anchorId="0A751921" wp14:editId="48508EF7">
            <wp:extent cx="6324600" cy="90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778" t="51575" r="31889" b="37246"/>
                    <a:stretch/>
                  </pic:blipFill>
                  <pic:spPr bwMode="auto">
                    <a:xfrm>
                      <a:off x="0" y="0"/>
                      <a:ext cx="6483147" cy="927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061" w:rsidRDefault="00D82061" w:rsidP="00236F5B">
      <w:pPr>
        <w:spacing w:after="80"/>
      </w:pPr>
    </w:p>
    <w:p w:rsidR="00236F5B" w:rsidRPr="00310D8C" w:rsidRDefault="00310D8C" w:rsidP="00310D8C">
      <w:pPr>
        <w:spacing w:after="80"/>
        <w:ind w:left="0"/>
        <w:rPr>
          <w:b/>
        </w:rPr>
      </w:pPr>
      <w:r>
        <w:rPr>
          <w:b/>
        </w:rPr>
        <w:t>Memory unit type</w:t>
      </w:r>
    </w:p>
    <w:p w:rsidR="00310D8C" w:rsidRDefault="00236F5B" w:rsidP="00236F5B">
      <w:pPr>
        <w:spacing w:after="80"/>
        <w:ind w:firstLine="872"/>
      </w:pPr>
      <w:r>
        <w:t>+ZMU-01</w:t>
      </w:r>
      <w:r w:rsidR="00310D8C">
        <w:t xml:space="preserve">     up to software version 1.63.1</w:t>
      </w:r>
      <w:r w:rsidR="00310D8C">
        <w:tab/>
      </w:r>
    </w:p>
    <w:p w:rsidR="00236F5B" w:rsidRDefault="00236F5B" w:rsidP="00236F5B">
      <w:pPr>
        <w:spacing w:after="80"/>
        <w:ind w:firstLine="872"/>
      </w:pPr>
      <w:r>
        <w:t>+ZMU-02</w:t>
      </w:r>
      <w:r w:rsidR="00310D8C">
        <w:t xml:space="preserve">     from software version 1.60</w:t>
      </w:r>
    </w:p>
    <w:p w:rsidR="00310D8C" w:rsidRDefault="00310D8C" w:rsidP="00236F5B">
      <w:pPr>
        <w:spacing w:after="80"/>
        <w:ind w:firstLine="872"/>
      </w:pPr>
    </w:p>
    <w:p w:rsidR="00310D8C" w:rsidRDefault="00310D8C" w:rsidP="00236F5B">
      <w:pPr>
        <w:spacing w:after="80"/>
        <w:ind w:firstLine="872"/>
      </w:pPr>
    </w:p>
    <w:p w:rsidR="00310D8C" w:rsidRDefault="00310D8C" w:rsidP="00236F5B">
      <w:pPr>
        <w:spacing w:after="80"/>
        <w:ind w:firstLine="872"/>
      </w:pPr>
    </w:p>
    <w:p w:rsidR="00310D8C" w:rsidRDefault="00310D8C" w:rsidP="00236F5B">
      <w:pPr>
        <w:spacing w:after="80"/>
        <w:ind w:firstLine="872"/>
      </w:pPr>
    </w:p>
    <w:p w:rsidR="00310D8C" w:rsidRPr="00310D8C" w:rsidRDefault="00310D8C" w:rsidP="005067F5">
      <w:pPr>
        <w:spacing w:after="80"/>
        <w:ind w:left="0"/>
        <w:rPr>
          <w:b/>
        </w:rPr>
      </w:pPr>
      <w:r w:rsidRPr="00310D8C">
        <w:rPr>
          <w:b/>
        </w:rPr>
        <w:t>Plus codes</w:t>
      </w:r>
    </w:p>
    <w:p w:rsidR="00236F5B" w:rsidRDefault="00236F5B" w:rsidP="00310D8C">
      <w:pPr>
        <w:spacing w:after="80"/>
        <w:ind w:firstLine="872"/>
      </w:pPr>
      <w:r>
        <w:t>Synchronous motors:</w:t>
      </w:r>
    </w:p>
    <w:p w:rsidR="00236F5B" w:rsidRDefault="00236F5B" w:rsidP="00310D8C">
      <w:pPr>
        <w:spacing w:after="80"/>
        <w:ind w:left="1724"/>
      </w:pPr>
      <w:r>
        <w:t>+N7502</w:t>
      </w:r>
    </w:p>
    <w:p w:rsidR="00310D8C" w:rsidRDefault="00310D8C" w:rsidP="00310D8C">
      <w:pPr>
        <w:spacing w:after="80"/>
        <w:ind w:left="1724"/>
      </w:pPr>
    </w:p>
    <w:p w:rsidR="00236F5B" w:rsidRDefault="00236F5B" w:rsidP="00310D8C">
      <w:pPr>
        <w:spacing w:after="80"/>
        <w:ind w:firstLine="872"/>
      </w:pPr>
      <w:proofErr w:type="spellStart"/>
      <w:r>
        <w:t>CoDeSys</w:t>
      </w:r>
      <w:proofErr w:type="spellEnd"/>
      <w:r>
        <w:t xml:space="preserve"> licence or installed </w:t>
      </w:r>
      <w:proofErr w:type="spellStart"/>
      <w:r>
        <w:t>CoDeSys</w:t>
      </w:r>
      <w:proofErr w:type="spellEnd"/>
      <w:r>
        <w:t xml:space="preserve"> programming:</w:t>
      </w:r>
    </w:p>
    <w:p w:rsidR="00236F5B" w:rsidRDefault="00236F5B" w:rsidP="00310D8C">
      <w:pPr>
        <w:spacing w:after="80"/>
        <w:ind w:left="1724"/>
      </w:pPr>
      <w:r>
        <w:t>+N8010</w:t>
      </w:r>
    </w:p>
    <w:p w:rsidR="00310D8C" w:rsidRDefault="00310D8C" w:rsidP="00310D8C">
      <w:pPr>
        <w:spacing w:after="80"/>
        <w:ind w:left="1724"/>
      </w:pPr>
    </w:p>
    <w:p w:rsidR="00236F5B" w:rsidRDefault="00236F5B" w:rsidP="00310D8C">
      <w:pPr>
        <w:spacing w:after="80"/>
        <w:ind w:firstLine="872"/>
      </w:pPr>
      <w:r>
        <w:t>CRANE software:</w:t>
      </w:r>
    </w:p>
    <w:p w:rsidR="009665BC" w:rsidRDefault="00236F5B" w:rsidP="00310D8C">
      <w:pPr>
        <w:spacing w:after="80"/>
        <w:ind w:left="1724"/>
      </w:pPr>
      <w:r>
        <w:t>+N5050</w:t>
      </w:r>
    </w:p>
    <w:p w:rsidR="00310D8C" w:rsidRDefault="00310D8C" w:rsidP="00310D8C">
      <w:pPr>
        <w:spacing w:after="80"/>
        <w:ind w:left="1724"/>
      </w:pPr>
    </w:p>
    <w:p w:rsidR="009665BC" w:rsidRDefault="009665BC" w:rsidP="00310D8C">
      <w:pPr>
        <w:spacing w:after="80"/>
        <w:ind w:firstLine="872"/>
      </w:pPr>
      <w:r>
        <w:t>Winder software:</w:t>
      </w:r>
    </w:p>
    <w:p w:rsidR="009665BC" w:rsidRDefault="009665BC" w:rsidP="00310D8C">
      <w:pPr>
        <w:spacing w:after="80"/>
        <w:ind w:left="1724"/>
      </w:pPr>
      <w:r>
        <w:t>+N5000</w:t>
      </w:r>
    </w:p>
    <w:p w:rsidR="00310D8C" w:rsidRDefault="00310D8C" w:rsidP="00310D8C">
      <w:pPr>
        <w:spacing w:after="80"/>
        <w:ind w:left="1724"/>
      </w:pPr>
    </w:p>
    <w:p w:rsidR="009665BC" w:rsidRDefault="009665BC" w:rsidP="00310D8C">
      <w:pPr>
        <w:spacing w:after="80"/>
        <w:ind w:firstLine="872"/>
      </w:pPr>
      <w:r>
        <w:t>Centrifuge software:</w:t>
      </w:r>
    </w:p>
    <w:p w:rsidR="009665BC" w:rsidRDefault="009665BC" w:rsidP="009665BC">
      <w:pPr>
        <w:spacing w:after="80"/>
      </w:pPr>
      <w:r>
        <w:tab/>
      </w:r>
      <w:r w:rsidR="00310D8C">
        <w:t xml:space="preserve">        </w:t>
      </w:r>
      <w:r>
        <w:t>+N5150</w:t>
      </w:r>
    </w:p>
    <w:p w:rsidR="00310D8C" w:rsidRDefault="00310D8C" w:rsidP="009665BC">
      <w:pPr>
        <w:spacing w:after="80"/>
      </w:pPr>
    </w:p>
    <w:p w:rsidR="00B94D2A" w:rsidRDefault="00B94D2A" w:rsidP="00310D8C">
      <w:pPr>
        <w:spacing w:after="80"/>
        <w:ind w:firstLine="872"/>
      </w:pPr>
      <w:r>
        <w:t xml:space="preserve">PCP/ESP </w:t>
      </w:r>
      <w:proofErr w:type="gramStart"/>
      <w:r>
        <w:t>pump</w:t>
      </w:r>
      <w:proofErr w:type="gramEnd"/>
      <w:r>
        <w:t xml:space="preserve"> software:</w:t>
      </w:r>
    </w:p>
    <w:p w:rsidR="00B94D2A" w:rsidRDefault="00B94D2A" w:rsidP="009665BC">
      <w:pPr>
        <w:spacing w:after="80"/>
      </w:pPr>
      <w:r>
        <w:tab/>
      </w:r>
      <w:r w:rsidR="00310D8C">
        <w:t xml:space="preserve">        </w:t>
      </w:r>
      <w:r>
        <w:t>+N5200</w:t>
      </w:r>
    </w:p>
    <w:p w:rsidR="00310D8C" w:rsidRDefault="00310D8C" w:rsidP="009665BC">
      <w:pPr>
        <w:spacing w:after="80"/>
      </w:pPr>
    </w:p>
    <w:p w:rsidR="00B94D2A" w:rsidRDefault="005E6BF4" w:rsidP="00310D8C">
      <w:pPr>
        <w:spacing w:after="80"/>
        <w:ind w:firstLine="872"/>
      </w:pPr>
      <w:proofErr w:type="spellStart"/>
      <w:r>
        <w:t>Syn</w:t>
      </w:r>
      <w:r w:rsidR="00B94D2A">
        <w:t>RM</w:t>
      </w:r>
      <w:proofErr w:type="spellEnd"/>
      <w:r w:rsidR="00B94D2A">
        <w:t xml:space="preserve"> PCP/ESP </w:t>
      </w:r>
      <w:proofErr w:type="gramStart"/>
      <w:r w:rsidR="00B94D2A">
        <w:t>pump</w:t>
      </w:r>
      <w:proofErr w:type="gramEnd"/>
      <w:r w:rsidR="00B94D2A">
        <w:t xml:space="preserve"> software:</w:t>
      </w:r>
    </w:p>
    <w:p w:rsidR="00B94D2A" w:rsidRDefault="00B94D2A" w:rsidP="009665BC">
      <w:pPr>
        <w:spacing w:after="80"/>
      </w:pPr>
      <w:r>
        <w:tab/>
      </w:r>
      <w:r w:rsidR="00310D8C">
        <w:t xml:space="preserve">        </w:t>
      </w:r>
      <w:r>
        <w:t>+N5400</w:t>
      </w:r>
    </w:p>
    <w:p w:rsidR="00310D8C" w:rsidRDefault="00310D8C" w:rsidP="009665BC">
      <w:pPr>
        <w:spacing w:after="80"/>
      </w:pPr>
    </w:p>
    <w:p w:rsidR="00D82061" w:rsidRDefault="00D82061" w:rsidP="00310D8C">
      <w:pPr>
        <w:spacing w:after="80"/>
        <w:ind w:firstLine="872"/>
      </w:pPr>
      <w:r>
        <w:t>Cooling Tower software:</w:t>
      </w:r>
    </w:p>
    <w:p w:rsidR="00D82061" w:rsidRDefault="00D82061" w:rsidP="00310D8C">
      <w:pPr>
        <w:spacing w:after="80"/>
        <w:ind w:left="1724"/>
      </w:pPr>
      <w:r>
        <w:t>+N5350</w:t>
      </w:r>
    </w:p>
    <w:p w:rsidR="00310D8C" w:rsidRDefault="00310D8C" w:rsidP="00310D8C">
      <w:pPr>
        <w:spacing w:after="80"/>
        <w:ind w:left="1724"/>
      </w:pPr>
    </w:p>
    <w:p w:rsidR="00236F5B" w:rsidRPr="00216512" w:rsidRDefault="00236F5B" w:rsidP="00236F5B">
      <w:pPr>
        <w:spacing w:after="80"/>
      </w:pPr>
      <w:r>
        <w:t>Additional +codes of application software exists and are in development</w:t>
      </w:r>
    </w:p>
    <w:p w:rsidR="00B3039C" w:rsidRDefault="00B3039C" w:rsidP="00236F5B"/>
    <w:p w:rsidR="005067F5" w:rsidRDefault="005067F5" w:rsidP="00236F5B"/>
    <w:p w:rsidR="005067F5" w:rsidRDefault="005067F5" w:rsidP="00236F5B"/>
    <w:p w:rsidR="005067F5" w:rsidRDefault="005067F5" w:rsidP="00236F5B"/>
    <w:p w:rsidR="005067F5" w:rsidRDefault="005067F5" w:rsidP="00236F5B"/>
    <w:p w:rsidR="005067F5" w:rsidRDefault="005067F5" w:rsidP="00236F5B"/>
    <w:p w:rsidR="005067F5" w:rsidRDefault="005067F5" w:rsidP="00236F5B"/>
    <w:p w:rsidR="005067F5" w:rsidRDefault="005067F5" w:rsidP="00236F5B"/>
    <w:p w:rsidR="00B3039C" w:rsidRDefault="00B3039C" w:rsidP="00B3039C">
      <w:pPr>
        <w:pStyle w:val="Heading2"/>
      </w:pPr>
      <w:r>
        <w:lastRenderedPageBreak/>
        <w:t>Memory unit software by product type:</w:t>
      </w:r>
    </w:p>
    <w:p w:rsidR="00CB1EBE" w:rsidRPr="00CB1EBE" w:rsidRDefault="00CB1EBE" w:rsidP="00CB1EBE">
      <w:pPr>
        <w:rPr>
          <w:rFonts w:asciiTheme="minorHAnsi" w:hAnsiTheme="minorHAnsi" w:cstheme="minorHAnsi"/>
          <w:b/>
        </w:rPr>
      </w:pPr>
      <w:r w:rsidRPr="00CB1EBE">
        <w:rPr>
          <w:rFonts w:asciiTheme="minorHAnsi" w:hAnsiTheme="minorHAnsi" w:cstheme="minorHAnsi"/>
          <w:b/>
        </w:rPr>
        <w:t>ACS880-01: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 xml:space="preserve">ZCU-11 rev. B -&gt; 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AINF0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 xml:space="preserve">ZCU-11 rev. C -&gt; 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AINF4</w:t>
      </w:r>
    </w:p>
    <w:p w:rsidR="00CB1EBE" w:rsidRPr="00CB1EBE" w:rsidRDefault="009665BC" w:rsidP="00CB1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ZCU-12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B1EBE">
        <w:rPr>
          <w:rFonts w:asciiTheme="minorHAnsi" w:hAnsiTheme="minorHAnsi" w:cstheme="minorHAnsi"/>
        </w:rPr>
        <w:t>AINF6</w:t>
      </w:r>
    </w:p>
    <w:p w:rsidR="00CB1EBE" w:rsidRPr="00CB1EBE" w:rsidRDefault="00CB1EBE" w:rsidP="00CB1EBE">
      <w:pPr>
        <w:rPr>
          <w:rFonts w:asciiTheme="minorHAnsi" w:hAnsiTheme="minorHAnsi" w:cstheme="minorHAnsi"/>
          <w:b/>
        </w:rPr>
      </w:pPr>
      <w:r w:rsidRPr="00CB1EBE">
        <w:rPr>
          <w:rFonts w:asciiTheme="minorHAnsi" w:hAnsiTheme="minorHAnsi" w:cstheme="minorHAnsi"/>
          <w:b/>
        </w:rPr>
        <w:t>ACS880-04: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ZCU-13 rev. B -&gt;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AINF4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 xml:space="preserve">ZCU-14 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AINF6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 xml:space="preserve">BCU-x2 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AINF2</w:t>
      </w:r>
    </w:p>
    <w:p w:rsidR="00CB1EBE" w:rsidRPr="00CB1EBE" w:rsidRDefault="00CB1EBE" w:rsidP="00CB1EBE">
      <w:pPr>
        <w:rPr>
          <w:rFonts w:asciiTheme="minorHAnsi" w:hAnsiTheme="minorHAnsi" w:cstheme="minorHAnsi"/>
          <w:b/>
        </w:rPr>
      </w:pPr>
      <w:r w:rsidRPr="00CB1EBE">
        <w:rPr>
          <w:rFonts w:asciiTheme="minorHAnsi" w:hAnsiTheme="minorHAnsi" w:cstheme="minorHAnsi"/>
          <w:b/>
        </w:rPr>
        <w:t>ACS880-07: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BCU-x2 (560-2800kW)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AINF2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ZCU-12 (R6 to R9)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AINF6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ZCU-14 (R10 to R11)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AINF6</w:t>
      </w:r>
    </w:p>
    <w:p w:rsidR="00CB1EBE" w:rsidRPr="00CB1EBE" w:rsidRDefault="00CB1EBE" w:rsidP="00CB1EBE">
      <w:pPr>
        <w:rPr>
          <w:rFonts w:asciiTheme="minorHAnsi" w:hAnsiTheme="minorHAnsi" w:cstheme="minorHAnsi"/>
          <w:b/>
        </w:rPr>
      </w:pPr>
      <w:r w:rsidRPr="00CB1EBE">
        <w:rPr>
          <w:rFonts w:asciiTheme="minorHAnsi" w:hAnsiTheme="minorHAnsi" w:cstheme="minorHAnsi"/>
          <w:b/>
        </w:rPr>
        <w:t>ACS880-104: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ZCU-12 (R5i)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AINF6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ZCU-13 (up to R7i) rev. B -&gt;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AINF4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ZCU-14 (up to R7i)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AINF6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BCU-x2 (R8i and multiples)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AINF2</w:t>
      </w:r>
    </w:p>
    <w:p w:rsidR="00CB1EBE" w:rsidRPr="00CB1EBE" w:rsidRDefault="00CB1EBE" w:rsidP="00CB1EBE">
      <w:pPr>
        <w:rPr>
          <w:rFonts w:asciiTheme="minorHAnsi" w:hAnsiTheme="minorHAnsi" w:cstheme="minorHAnsi"/>
          <w:b/>
        </w:rPr>
      </w:pPr>
      <w:r w:rsidRPr="00CB1EBE">
        <w:rPr>
          <w:rFonts w:asciiTheme="minorHAnsi" w:hAnsiTheme="minorHAnsi" w:cstheme="minorHAnsi"/>
          <w:b/>
        </w:rPr>
        <w:t>ACS880-204: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ZCU</w:t>
      </w:r>
      <w:r w:rsidR="005067F5">
        <w:rPr>
          <w:rFonts w:asciiTheme="minorHAnsi" w:hAnsiTheme="minorHAnsi" w:cstheme="minorHAnsi"/>
        </w:rPr>
        <w:t>-13 (up to R7i) rev. B -&gt;</w:t>
      </w:r>
      <w:r w:rsidR="005067F5">
        <w:rPr>
          <w:rFonts w:asciiTheme="minorHAnsi" w:hAnsiTheme="minorHAnsi" w:cstheme="minorHAnsi"/>
        </w:rPr>
        <w:tab/>
      </w:r>
      <w:r w:rsidR="005067F5">
        <w:rPr>
          <w:rFonts w:asciiTheme="minorHAnsi" w:hAnsiTheme="minorHAnsi" w:cstheme="minorHAnsi"/>
        </w:rPr>
        <w:tab/>
      </w:r>
      <w:r w:rsidR="005067F5">
        <w:rPr>
          <w:rFonts w:asciiTheme="minorHAnsi" w:hAnsiTheme="minorHAnsi" w:cstheme="minorHAnsi"/>
        </w:rPr>
        <w:tab/>
        <w:t>AISF</w:t>
      </w:r>
      <w:r w:rsidRPr="00CB1EBE">
        <w:rPr>
          <w:rFonts w:asciiTheme="minorHAnsi" w:hAnsiTheme="minorHAnsi" w:cstheme="minorHAnsi"/>
        </w:rPr>
        <w:t>4</w:t>
      </w:r>
    </w:p>
    <w:p w:rsidR="00CB1EBE" w:rsidRPr="00CB1EBE" w:rsidRDefault="005067F5" w:rsidP="00CB1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ZCU-14 (up to R7i)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AISF</w:t>
      </w:r>
      <w:r w:rsidR="00CB1EBE" w:rsidRPr="00CB1EBE">
        <w:rPr>
          <w:rFonts w:asciiTheme="minorHAnsi" w:hAnsiTheme="minorHAnsi" w:cstheme="minorHAnsi"/>
        </w:rPr>
        <w:t>6</w:t>
      </w:r>
    </w:p>
    <w:p w:rsidR="00CB1EBE" w:rsidRPr="00CB1EBE" w:rsidRDefault="005067F5" w:rsidP="00CB1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BCU-x2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AISF</w:t>
      </w:r>
      <w:r w:rsidR="00CB1EBE">
        <w:rPr>
          <w:rFonts w:asciiTheme="minorHAnsi" w:hAnsiTheme="minorHAnsi" w:cstheme="minorHAnsi"/>
        </w:rPr>
        <w:t>2</w:t>
      </w:r>
    </w:p>
    <w:p w:rsidR="00CB1EBE" w:rsidRPr="00CB1EBE" w:rsidRDefault="00CB1EBE" w:rsidP="00CB1EBE">
      <w:pPr>
        <w:rPr>
          <w:rFonts w:asciiTheme="minorHAnsi" w:hAnsiTheme="minorHAnsi" w:cstheme="minorHAnsi"/>
          <w:b/>
        </w:rPr>
      </w:pPr>
      <w:r w:rsidRPr="00CB1EBE">
        <w:rPr>
          <w:rFonts w:asciiTheme="minorHAnsi" w:hAnsiTheme="minorHAnsi" w:cstheme="minorHAnsi"/>
          <w:b/>
        </w:rPr>
        <w:t>ACS880-304:</w:t>
      </w:r>
    </w:p>
    <w:p w:rsidR="00CB1EBE" w:rsidRPr="00CB1EBE" w:rsidRDefault="005067F5" w:rsidP="00CB1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ZCU-13(+A003)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ADIF</w:t>
      </w:r>
      <w:r w:rsidR="00CB1EBE" w:rsidRPr="00CB1EBE">
        <w:rPr>
          <w:rFonts w:asciiTheme="minorHAnsi" w:hAnsiTheme="minorHAnsi" w:cstheme="minorHAnsi"/>
        </w:rPr>
        <w:t>0</w:t>
      </w:r>
    </w:p>
    <w:p w:rsidR="00CB1EBE" w:rsidRPr="00CB1EBE" w:rsidRDefault="005067F5" w:rsidP="00CB1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BCU-x2(+A018)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ADIF</w:t>
      </w:r>
      <w:r w:rsidR="00CB1EBE">
        <w:rPr>
          <w:rFonts w:asciiTheme="minorHAnsi" w:hAnsiTheme="minorHAnsi" w:cstheme="minorHAnsi"/>
        </w:rPr>
        <w:t>2</w:t>
      </w:r>
    </w:p>
    <w:p w:rsidR="00CB1EBE" w:rsidRPr="00CB1EBE" w:rsidRDefault="00CB1EBE" w:rsidP="00CB1EBE">
      <w:pPr>
        <w:rPr>
          <w:rFonts w:asciiTheme="minorHAnsi" w:hAnsiTheme="minorHAnsi" w:cstheme="minorHAnsi"/>
          <w:b/>
        </w:rPr>
      </w:pPr>
      <w:r w:rsidRPr="00CB1EBE">
        <w:rPr>
          <w:rFonts w:asciiTheme="minorHAnsi" w:hAnsiTheme="minorHAnsi" w:cstheme="minorHAnsi"/>
          <w:b/>
        </w:rPr>
        <w:t>ACS880-107: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ZCU-12 (R5i)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AINF6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ZCU-13 (up to R7i) rev. B -&gt;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AINF4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ZCU-14 (up to R7i)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  <w:t>AINF6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BCU-x2(+A018)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AINF2</w:t>
      </w:r>
    </w:p>
    <w:p w:rsidR="009665BC" w:rsidRDefault="009665BC" w:rsidP="00CB1EBE">
      <w:pPr>
        <w:rPr>
          <w:rFonts w:asciiTheme="minorHAnsi" w:hAnsiTheme="minorHAnsi" w:cstheme="minorHAnsi"/>
          <w:b/>
        </w:rPr>
      </w:pPr>
    </w:p>
    <w:p w:rsidR="00CB1EBE" w:rsidRPr="00CB1EBE" w:rsidRDefault="00CB1EBE" w:rsidP="00CB1EBE">
      <w:pPr>
        <w:rPr>
          <w:rFonts w:asciiTheme="minorHAnsi" w:hAnsiTheme="minorHAnsi" w:cstheme="minorHAnsi"/>
          <w:b/>
        </w:rPr>
      </w:pPr>
      <w:r w:rsidRPr="00CB1EBE">
        <w:rPr>
          <w:rFonts w:asciiTheme="minorHAnsi" w:hAnsiTheme="minorHAnsi" w:cstheme="minorHAnsi"/>
          <w:b/>
        </w:rPr>
        <w:t>ACS880-207:</w:t>
      </w:r>
    </w:p>
    <w:p w:rsidR="00CB1EBE" w:rsidRPr="00CB1EBE" w:rsidRDefault="005067F5" w:rsidP="00CB1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BCU-x2(+A018)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AISF</w:t>
      </w:r>
      <w:r w:rsidR="00CB1EBE">
        <w:rPr>
          <w:rFonts w:asciiTheme="minorHAnsi" w:hAnsiTheme="minorHAnsi" w:cstheme="minorHAnsi"/>
        </w:rPr>
        <w:t>2</w:t>
      </w:r>
    </w:p>
    <w:p w:rsidR="00CB1EBE" w:rsidRPr="00CB1EBE" w:rsidRDefault="00CB1EBE" w:rsidP="00CB1EBE">
      <w:pPr>
        <w:rPr>
          <w:rFonts w:asciiTheme="minorHAnsi" w:hAnsiTheme="minorHAnsi" w:cstheme="minorHAnsi"/>
          <w:b/>
        </w:rPr>
      </w:pPr>
      <w:r w:rsidRPr="00CB1EBE">
        <w:rPr>
          <w:rFonts w:asciiTheme="minorHAnsi" w:hAnsiTheme="minorHAnsi" w:cstheme="minorHAnsi"/>
          <w:b/>
        </w:rPr>
        <w:t>ACS880-307:</w:t>
      </w:r>
    </w:p>
    <w:p w:rsidR="00CB1EBE" w:rsidRPr="00CB1EBE" w:rsidRDefault="00CB1EBE" w:rsidP="00CB1EBE">
      <w:pPr>
        <w:rPr>
          <w:rFonts w:asciiTheme="minorHAnsi" w:hAnsiTheme="minorHAnsi" w:cstheme="minorHAnsi"/>
        </w:rPr>
      </w:pPr>
      <w:r w:rsidRPr="00CB1EBE">
        <w:rPr>
          <w:rFonts w:asciiTheme="minorHAnsi" w:hAnsiTheme="minorHAnsi" w:cstheme="minorHAnsi"/>
        </w:rPr>
        <w:t>ZCU-13 (+A003) rev. B -&gt;</w:t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 w:rsidRPr="00CB1E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067F5">
        <w:rPr>
          <w:rFonts w:asciiTheme="minorHAnsi" w:hAnsiTheme="minorHAnsi" w:cstheme="minorHAnsi"/>
        </w:rPr>
        <w:t>ADIF</w:t>
      </w:r>
      <w:r w:rsidRPr="00CB1EBE">
        <w:rPr>
          <w:rFonts w:asciiTheme="minorHAnsi" w:hAnsiTheme="minorHAnsi" w:cstheme="minorHAnsi"/>
        </w:rPr>
        <w:t>0</w:t>
      </w:r>
    </w:p>
    <w:p w:rsidR="00B70017" w:rsidRPr="00CB1EBE" w:rsidRDefault="005067F5" w:rsidP="00CB1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BCU-x2(+A018)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ADIF</w:t>
      </w:r>
      <w:r w:rsidR="00CB1EBE" w:rsidRPr="00CB1EBE">
        <w:rPr>
          <w:rFonts w:asciiTheme="minorHAnsi" w:hAnsiTheme="minorHAnsi" w:cstheme="minorHAnsi"/>
        </w:rPr>
        <w:t>2</w:t>
      </w:r>
    </w:p>
    <w:p w:rsidR="00B3039C" w:rsidRPr="00236F5B" w:rsidRDefault="00B3039C" w:rsidP="00236F5B"/>
    <w:sectPr w:rsidR="00B3039C" w:rsidRPr="00236F5B" w:rsidSect="003F6E84">
      <w:footerReference w:type="default" r:id="rId14"/>
      <w:headerReference w:type="first" r:id="rId15"/>
      <w:footerReference w:type="first" r:id="rId16"/>
      <w:pgSz w:w="11906" w:h="16838" w:code="9"/>
      <w:pgMar w:top="1800" w:right="1080" w:bottom="1440" w:left="1080" w:header="397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1A" w:rsidRDefault="003D761A" w:rsidP="006C4A82">
      <w:r>
        <w:separator/>
      </w:r>
    </w:p>
  </w:endnote>
  <w:endnote w:type="continuationSeparator" w:id="0">
    <w:p w:rsidR="003D761A" w:rsidRDefault="003D761A" w:rsidP="006C4A82">
      <w:r>
        <w:continuationSeparator/>
      </w:r>
    </w:p>
  </w:endnote>
  <w:endnote w:type="continuationNotice" w:id="1">
    <w:p w:rsidR="003D761A" w:rsidRDefault="003D76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B 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F4" w:rsidRPr="003744F4" w:rsidRDefault="003744F4">
    <w:pPr>
      <w:rPr>
        <w:sz w:val="16"/>
      </w:rPr>
    </w:pPr>
  </w:p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0"/>
      <w:gridCol w:w="992"/>
      <w:gridCol w:w="1320"/>
    </w:tblGrid>
    <w:tr w:rsidR="00C62793" w:rsidRPr="004C28D4" w:rsidTr="00CF71EA">
      <w:trPr>
        <w:trHeight w:val="214"/>
      </w:trPr>
      <w:tc>
        <w:tcPr>
          <w:tcW w:w="7650" w:type="dxa"/>
          <w:vAlign w:val="center"/>
        </w:tcPr>
        <w:p w:rsidR="00C62793" w:rsidRPr="004C28D4" w:rsidRDefault="008D67E5" w:rsidP="008D67E5">
          <w:pPr>
            <w:pStyle w:val="Footer"/>
            <w:spacing w:after="0"/>
            <w:ind w:left="0"/>
            <w:rPr>
              <w:color w:val="808080" w:themeColor="background1" w:themeShade="80"/>
            </w:rPr>
          </w:pPr>
          <w:r w:rsidRPr="00C62793">
            <w:rPr>
              <w:color w:val="808080" w:themeColor="background1" w:themeShade="80"/>
            </w:rPr>
            <w:t xml:space="preserve">© Copyright </w:t>
          </w:r>
          <w:r w:rsidRPr="00377FF7">
            <w:rPr>
              <w:color w:val="808080" w:themeColor="background1" w:themeShade="80"/>
            </w:rPr>
            <w:t>2014</w:t>
          </w:r>
          <w:r w:rsidRPr="00C62793">
            <w:rPr>
              <w:color w:val="808080" w:themeColor="background1" w:themeShade="80"/>
            </w:rPr>
            <w:t xml:space="preserve"> ABB </w:t>
          </w:r>
          <w:proofErr w:type="spellStart"/>
          <w:r w:rsidRPr="00C62793">
            <w:rPr>
              <w:color w:val="808080" w:themeColor="background1" w:themeShade="80"/>
            </w:rPr>
            <w:t>Oy</w:t>
          </w:r>
          <w:proofErr w:type="spellEnd"/>
          <w:r w:rsidRPr="00C62793">
            <w:rPr>
              <w:color w:val="808080" w:themeColor="background1" w:themeShade="80"/>
            </w:rPr>
            <w:t>. All rights reserved.</w:t>
          </w:r>
        </w:p>
      </w:tc>
      <w:tc>
        <w:tcPr>
          <w:tcW w:w="992" w:type="dxa"/>
          <w:vAlign w:val="center"/>
        </w:tcPr>
        <w:p w:rsidR="00C62793" w:rsidRPr="0067686F" w:rsidRDefault="00C62793" w:rsidP="008D67E5">
          <w:pPr>
            <w:pStyle w:val="Footer"/>
            <w:spacing w:after="0"/>
            <w:ind w:left="0"/>
            <w:rPr>
              <w:color w:val="808080" w:themeColor="background1" w:themeShade="80"/>
            </w:rPr>
          </w:pPr>
          <w:r w:rsidRPr="004C28D4">
            <w:rPr>
              <w:color w:val="808080" w:themeColor="background1" w:themeShade="80"/>
            </w:rPr>
            <w:t>Page</w:t>
          </w:r>
        </w:p>
      </w:tc>
      <w:tc>
        <w:tcPr>
          <w:tcW w:w="1320" w:type="dxa"/>
          <w:vAlign w:val="center"/>
        </w:tcPr>
        <w:p w:rsidR="00C62793" w:rsidRPr="0067686F" w:rsidRDefault="00C62793" w:rsidP="008D67E5">
          <w:pPr>
            <w:pStyle w:val="Footer"/>
            <w:spacing w:after="0"/>
            <w:ind w:left="0"/>
            <w:rPr>
              <w:color w:val="808080" w:themeColor="background1" w:themeShade="80"/>
            </w:rPr>
          </w:pPr>
          <w:r w:rsidRPr="004C28D4">
            <w:rPr>
              <w:color w:val="808080" w:themeColor="background1" w:themeShade="80"/>
            </w:rPr>
            <w:fldChar w:fldCharType="begin"/>
          </w:r>
          <w:r w:rsidRPr="004C28D4">
            <w:rPr>
              <w:color w:val="808080" w:themeColor="background1" w:themeShade="80"/>
            </w:rPr>
            <w:instrText xml:space="preserve"> PAGE  \* Arabic  \* MERGEFORMAT </w:instrText>
          </w:r>
          <w:r w:rsidRPr="004C28D4">
            <w:rPr>
              <w:color w:val="808080" w:themeColor="background1" w:themeShade="80"/>
            </w:rPr>
            <w:fldChar w:fldCharType="separate"/>
          </w:r>
          <w:r w:rsidR="005067F5">
            <w:rPr>
              <w:noProof/>
              <w:color w:val="808080" w:themeColor="background1" w:themeShade="80"/>
            </w:rPr>
            <w:t>2</w:t>
          </w:r>
          <w:r w:rsidRPr="004C28D4">
            <w:rPr>
              <w:color w:val="808080" w:themeColor="background1" w:themeShade="80"/>
            </w:rPr>
            <w:fldChar w:fldCharType="end"/>
          </w:r>
          <w:r w:rsidRPr="004C28D4">
            <w:rPr>
              <w:color w:val="808080" w:themeColor="background1" w:themeShade="80"/>
            </w:rPr>
            <w:t xml:space="preserve"> of </w:t>
          </w:r>
          <w:r w:rsidRPr="004C28D4">
            <w:rPr>
              <w:color w:val="808080" w:themeColor="background1" w:themeShade="80"/>
            </w:rPr>
            <w:fldChar w:fldCharType="begin"/>
          </w:r>
          <w:r w:rsidRPr="004C28D4">
            <w:rPr>
              <w:color w:val="808080" w:themeColor="background1" w:themeShade="80"/>
            </w:rPr>
            <w:instrText xml:space="preserve"> NUMPAGES  \* Arabic  \* MERGEFORMAT </w:instrText>
          </w:r>
          <w:r w:rsidRPr="004C28D4">
            <w:rPr>
              <w:color w:val="808080" w:themeColor="background1" w:themeShade="80"/>
            </w:rPr>
            <w:fldChar w:fldCharType="separate"/>
          </w:r>
          <w:r w:rsidR="005067F5">
            <w:rPr>
              <w:noProof/>
              <w:color w:val="808080" w:themeColor="background1" w:themeShade="80"/>
            </w:rPr>
            <w:t>3</w:t>
          </w:r>
          <w:r w:rsidRPr="004C28D4">
            <w:rPr>
              <w:color w:val="808080" w:themeColor="background1" w:themeShade="80"/>
            </w:rPr>
            <w:fldChar w:fldCharType="end"/>
          </w:r>
        </w:p>
      </w:tc>
    </w:tr>
  </w:tbl>
  <w:p w:rsidR="004B0EE7" w:rsidRDefault="004B0EE7" w:rsidP="00C62793">
    <w:pPr>
      <w:pStyle w:val="Footer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E7" w:rsidRPr="00F26858" w:rsidRDefault="004B0EE7" w:rsidP="00A625C6">
    <w:pPr>
      <w:pStyle w:val="Footer"/>
      <w:ind w:left="0"/>
    </w:pPr>
  </w:p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379"/>
      <w:gridCol w:w="992"/>
      <w:gridCol w:w="1320"/>
    </w:tblGrid>
    <w:tr w:rsidR="00C62793" w:rsidRPr="00377FF7" w:rsidTr="00CF71EA">
      <w:trPr>
        <w:trHeight w:val="214"/>
      </w:trPr>
      <w:tc>
        <w:tcPr>
          <w:tcW w:w="1271" w:type="dxa"/>
          <w:vAlign w:val="center"/>
        </w:tcPr>
        <w:p w:rsidR="00C62793" w:rsidRPr="00377FF7" w:rsidRDefault="00C62793" w:rsidP="00C62793">
          <w:pPr>
            <w:pStyle w:val="Footer"/>
            <w:spacing w:after="0"/>
            <w:ind w:left="0"/>
            <w:rPr>
              <w:color w:val="808080" w:themeColor="background1" w:themeShade="80"/>
              <w:szCs w:val="16"/>
            </w:rPr>
          </w:pPr>
          <w:r w:rsidRPr="00C62793">
            <w:rPr>
              <w:color w:val="808080" w:themeColor="background1" w:themeShade="80"/>
            </w:rPr>
            <w:t xml:space="preserve">Document </w:t>
          </w:r>
          <w:r w:rsidRPr="00377FF7">
            <w:rPr>
              <w:color w:val="808080" w:themeColor="background1" w:themeShade="80"/>
            </w:rPr>
            <w:t>No.</w:t>
          </w:r>
        </w:p>
      </w:tc>
      <w:tc>
        <w:tcPr>
          <w:tcW w:w="6379" w:type="dxa"/>
          <w:vAlign w:val="center"/>
        </w:tcPr>
        <w:p w:rsidR="00C62793" w:rsidRPr="00377FF7" w:rsidRDefault="00397F62" w:rsidP="006657B1">
          <w:pPr>
            <w:pStyle w:val="Footer"/>
            <w:spacing w:after="0"/>
            <w:ind w:left="0"/>
            <w:rPr>
              <w:color w:val="808080" w:themeColor="background1" w:themeShade="80"/>
              <w:szCs w:val="16"/>
            </w:rPr>
          </w:pPr>
          <w:r w:rsidRPr="00397F62">
            <w:rPr>
              <w:color w:val="808080" w:themeColor="background1" w:themeShade="80"/>
            </w:rPr>
            <w:t>4FPS10000330940</w:t>
          </w:r>
        </w:p>
      </w:tc>
      <w:tc>
        <w:tcPr>
          <w:tcW w:w="992" w:type="dxa"/>
          <w:vAlign w:val="center"/>
        </w:tcPr>
        <w:p w:rsidR="00C62793" w:rsidRPr="00C62793" w:rsidRDefault="00C62793" w:rsidP="00C62793">
          <w:pPr>
            <w:pStyle w:val="Header"/>
            <w:spacing w:after="0"/>
            <w:ind w:left="0"/>
            <w:rPr>
              <w:color w:val="808080" w:themeColor="background1" w:themeShade="80"/>
              <w:sz w:val="16"/>
            </w:rPr>
          </w:pPr>
          <w:r w:rsidRPr="00C62793">
            <w:rPr>
              <w:color w:val="808080" w:themeColor="background1" w:themeShade="80"/>
              <w:sz w:val="16"/>
            </w:rPr>
            <w:t>Date</w:t>
          </w:r>
        </w:p>
      </w:tc>
      <w:tc>
        <w:tcPr>
          <w:tcW w:w="1320" w:type="dxa"/>
          <w:vAlign w:val="center"/>
        </w:tcPr>
        <w:p w:rsidR="00C62793" w:rsidRPr="00C62793" w:rsidRDefault="00A37B92" w:rsidP="00C947E7">
          <w:pPr>
            <w:pStyle w:val="Header"/>
            <w:spacing w:after="0"/>
            <w:ind w:left="0"/>
            <w:rPr>
              <w:color w:val="808080" w:themeColor="background1" w:themeShade="80"/>
              <w:sz w:val="16"/>
            </w:rPr>
          </w:pPr>
          <w:r>
            <w:rPr>
              <w:color w:val="808080" w:themeColor="background1" w:themeShade="80"/>
              <w:sz w:val="16"/>
            </w:rPr>
            <w:t>2</w:t>
          </w:r>
          <w:r w:rsidR="00805A93">
            <w:rPr>
              <w:color w:val="808080" w:themeColor="background1" w:themeShade="80"/>
              <w:sz w:val="16"/>
            </w:rPr>
            <w:t>9</w:t>
          </w:r>
          <w:r w:rsidR="00C62793" w:rsidRPr="00C62793">
            <w:rPr>
              <w:color w:val="808080" w:themeColor="background1" w:themeShade="80"/>
              <w:sz w:val="16"/>
            </w:rPr>
            <w:t>.</w:t>
          </w:r>
          <w:r w:rsidR="00805A93">
            <w:rPr>
              <w:color w:val="808080" w:themeColor="background1" w:themeShade="80"/>
              <w:sz w:val="16"/>
            </w:rPr>
            <w:t>12</w:t>
          </w:r>
          <w:r w:rsidR="00C62793" w:rsidRPr="00C62793">
            <w:rPr>
              <w:color w:val="808080" w:themeColor="background1" w:themeShade="80"/>
              <w:sz w:val="16"/>
            </w:rPr>
            <w:t>.2014</w:t>
          </w:r>
        </w:p>
      </w:tc>
    </w:tr>
    <w:tr w:rsidR="00C62793" w:rsidRPr="00377FF7" w:rsidTr="00CF71EA">
      <w:trPr>
        <w:trHeight w:val="214"/>
      </w:trPr>
      <w:tc>
        <w:tcPr>
          <w:tcW w:w="1271" w:type="dxa"/>
          <w:vAlign w:val="center"/>
        </w:tcPr>
        <w:p w:rsidR="00C62793" w:rsidRPr="00377FF7" w:rsidRDefault="00C62793" w:rsidP="00C62793">
          <w:pPr>
            <w:pStyle w:val="Footer"/>
            <w:spacing w:after="0"/>
            <w:ind w:left="0"/>
            <w:rPr>
              <w:color w:val="808080" w:themeColor="background1" w:themeShade="80"/>
            </w:rPr>
          </w:pPr>
          <w:r w:rsidRPr="00377FF7">
            <w:rPr>
              <w:color w:val="808080" w:themeColor="background1" w:themeShade="80"/>
              <w:szCs w:val="16"/>
            </w:rPr>
            <w:t>Distribution</w:t>
          </w:r>
        </w:p>
      </w:tc>
      <w:tc>
        <w:tcPr>
          <w:tcW w:w="6379" w:type="dxa"/>
          <w:vAlign w:val="center"/>
        </w:tcPr>
        <w:p w:rsidR="00C62793" w:rsidRPr="00C62793" w:rsidRDefault="00C62793" w:rsidP="008D67E5">
          <w:pPr>
            <w:pStyle w:val="Footer"/>
            <w:spacing w:after="0"/>
            <w:ind w:left="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Cs w:val="16"/>
            </w:rPr>
            <w:t>Public</w:t>
          </w:r>
        </w:p>
      </w:tc>
      <w:tc>
        <w:tcPr>
          <w:tcW w:w="992" w:type="dxa"/>
          <w:vAlign w:val="center"/>
        </w:tcPr>
        <w:p w:rsidR="00C62793" w:rsidRPr="00C62793" w:rsidRDefault="00C62793" w:rsidP="00C62793">
          <w:pPr>
            <w:pStyle w:val="Header"/>
            <w:spacing w:after="0"/>
            <w:ind w:left="0"/>
            <w:rPr>
              <w:color w:val="808080" w:themeColor="background1" w:themeShade="80"/>
              <w:sz w:val="16"/>
            </w:rPr>
          </w:pPr>
          <w:r w:rsidRPr="00C62793">
            <w:rPr>
              <w:color w:val="808080" w:themeColor="background1" w:themeShade="80"/>
              <w:sz w:val="16"/>
            </w:rPr>
            <w:t>Revision</w:t>
          </w:r>
        </w:p>
      </w:tc>
      <w:tc>
        <w:tcPr>
          <w:tcW w:w="1320" w:type="dxa"/>
          <w:vAlign w:val="center"/>
        </w:tcPr>
        <w:p w:rsidR="00C62793" w:rsidRPr="00C62793" w:rsidRDefault="00805A93" w:rsidP="00C62793">
          <w:pPr>
            <w:pStyle w:val="Header"/>
            <w:spacing w:after="0"/>
            <w:ind w:left="0"/>
            <w:rPr>
              <w:color w:val="808080" w:themeColor="background1" w:themeShade="80"/>
              <w:sz w:val="16"/>
            </w:rPr>
          </w:pPr>
          <w:r>
            <w:rPr>
              <w:color w:val="808080" w:themeColor="background1" w:themeShade="80"/>
              <w:sz w:val="16"/>
            </w:rPr>
            <w:t>H</w:t>
          </w:r>
        </w:p>
      </w:tc>
    </w:tr>
    <w:tr w:rsidR="00C62793" w:rsidRPr="00377FF7" w:rsidTr="00CF71EA">
      <w:trPr>
        <w:trHeight w:val="214"/>
      </w:trPr>
      <w:tc>
        <w:tcPr>
          <w:tcW w:w="1271" w:type="dxa"/>
          <w:vAlign w:val="center"/>
        </w:tcPr>
        <w:p w:rsidR="00C62793" w:rsidRPr="00377FF7" w:rsidRDefault="00C62793" w:rsidP="00C62793">
          <w:pPr>
            <w:pStyle w:val="Footer"/>
            <w:spacing w:after="0"/>
            <w:rPr>
              <w:color w:val="808080" w:themeColor="background1" w:themeShade="80"/>
            </w:rPr>
          </w:pPr>
        </w:p>
      </w:tc>
      <w:tc>
        <w:tcPr>
          <w:tcW w:w="6379" w:type="dxa"/>
          <w:vAlign w:val="center"/>
        </w:tcPr>
        <w:p w:rsidR="00C62793" w:rsidRPr="00C62793" w:rsidRDefault="00C62793" w:rsidP="008D67E5">
          <w:pPr>
            <w:pStyle w:val="Footer"/>
            <w:spacing w:after="0"/>
            <w:ind w:left="0"/>
            <w:rPr>
              <w:color w:val="808080" w:themeColor="background1" w:themeShade="80"/>
            </w:rPr>
          </w:pPr>
        </w:p>
      </w:tc>
      <w:tc>
        <w:tcPr>
          <w:tcW w:w="992" w:type="dxa"/>
          <w:vAlign w:val="center"/>
        </w:tcPr>
        <w:p w:rsidR="00C62793" w:rsidRPr="00C62793" w:rsidRDefault="00C62793" w:rsidP="00C62793">
          <w:pPr>
            <w:pStyle w:val="Header"/>
            <w:spacing w:after="0"/>
            <w:rPr>
              <w:color w:val="808080" w:themeColor="background1" w:themeShade="80"/>
              <w:sz w:val="16"/>
            </w:rPr>
          </w:pPr>
        </w:p>
      </w:tc>
      <w:tc>
        <w:tcPr>
          <w:tcW w:w="1320" w:type="dxa"/>
          <w:vAlign w:val="center"/>
        </w:tcPr>
        <w:p w:rsidR="00C62793" w:rsidRPr="00E851A1" w:rsidRDefault="00C62793" w:rsidP="00C62793">
          <w:pPr>
            <w:pStyle w:val="Header"/>
            <w:spacing w:after="0"/>
            <w:rPr>
              <w:color w:val="808080" w:themeColor="background1" w:themeShade="80"/>
              <w:sz w:val="16"/>
            </w:rPr>
          </w:pPr>
        </w:p>
      </w:tc>
    </w:tr>
    <w:tr w:rsidR="00C62793" w:rsidRPr="00377FF7" w:rsidTr="00CF71EA">
      <w:trPr>
        <w:trHeight w:val="214"/>
      </w:trPr>
      <w:tc>
        <w:tcPr>
          <w:tcW w:w="7650" w:type="dxa"/>
          <w:gridSpan w:val="2"/>
          <w:vAlign w:val="center"/>
        </w:tcPr>
        <w:p w:rsidR="00C62793" w:rsidRPr="00377FF7" w:rsidRDefault="00C62793" w:rsidP="00C62793">
          <w:pPr>
            <w:pStyle w:val="Footer"/>
            <w:spacing w:after="0"/>
            <w:ind w:left="0"/>
            <w:rPr>
              <w:color w:val="808080" w:themeColor="background1" w:themeShade="80"/>
            </w:rPr>
          </w:pPr>
          <w:r w:rsidRPr="00C62793">
            <w:rPr>
              <w:color w:val="808080" w:themeColor="background1" w:themeShade="80"/>
            </w:rPr>
            <w:t xml:space="preserve">© Copyright </w:t>
          </w:r>
          <w:r w:rsidRPr="00377FF7">
            <w:rPr>
              <w:color w:val="808080" w:themeColor="background1" w:themeShade="80"/>
            </w:rPr>
            <w:t>2014</w:t>
          </w:r>
          <w:r w:rsidRPr="00C62793">
            <w:rPr>
              <w:color w:val="808080" w:themeColor="background1" w:themeShade="80"/>
            </w:rPr>
            <w:t xml:space="preserve"> ABB </w:t>
          </w:r>
          <w:proofErr w:type="spellStart"/>
          <w:r w:rsidRPr="00C62793">
            <w:rPr>
              <w:color w:val="808080" w:themeColor="background1" w:themeShade="80"/>
            </w:rPr>
            <w:t>Oy</w:t>
          </w:r>
          <w:proofErr w:type="spellEnd"/>
          <w:r w:rsidRPr="00C62793">
            <w:rPr>
              <w:color w:val="808080" w:themeColor="background1" w:themeShade="80"/>
            </w:rPr>
            <w:t>. All rights reserved.</w:t>
          </w:r>
        </w:p>
      </w:tc>
      <w:tc>
        <w:tcPr>
          <w:tcW w:w="992" w:type="dxa"/>
          <w:vAlign w:val="center"/>
        </w:tcPr>
        <w:p w:rsidR="00C62793" w:rsidRPr="00377FF7" w:rsidRDefault="00C62793" w:rsidP="00C62793">
          <w:pPr>
            <w:pStyle w:val="Header"/>
            <w:spacing w:after="0"/>
            <w:ind w:left="0"/>
            <w:rPr>
              <w:color w:val="808080" w:themeColor="background1" w:themeShade="80"/>
              <w:sz w:val="16"/>
            </w:rPr>
          </w:pPr>
          <w:r>
            <w:rPr>
              <w:noProof/>
              <w:color w:val="808080" w:themeColor="background1" w:themeShade="80"/>
              <w:sz w:val="16"/>
              <w:szCs w:val="16"/>
            </w:rPr>
            <w:t>P</w:t>
          </w:r>
          <w:r w:rsidRPr="00377FF7">
            <w:rPr>
              <w:noProof/>
              <w:color w:val="808080" w:themeColor="background1" w:themeShade="80"/>
              <w:sz w:val="16"/>
              <w:szCs w:val="16"/>
            </w:rPr>
            <w:t>age</w:t>
          </w:r>
        </w:p>
      </w:tc>
      <w:tc>
        <w:tcPr>
          <w:tcW w:w="1320" w:type="dxa"/>
          <w:vAlign w:val="center"/>
        </w:tcPr>
        <w:p w:rsidR="00C62793" w:rsidRPr="00377FF7" w:rsidRDefault="00C62793" w:rsidP="00C62793">
          <w:pPr>
            <w:pStyle w:val="Header"/>
            <w:spacing w:after="0"/>
            <w:ind w:left="0"/>
            <w:rPr>
              <w:color w:val="808080" w:themeColor="background1" w:themeShade="80"/>
              <w:sz w:val="16"/>
            </w:rPr>
          </w:pPr>
          <w:r w:rsidRPr="00377FF7">
            <w:rPr>
              <w:bCs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 w:rsidRPr="00377FF7">
            <w:rPr>
              <w:bCs/>
              <w:noProof/>
              <w:color w:val="808080" w:themeColor="background1" w:themeShade="80"/>
              <w:sz w:val="16"/>
              <w:szCs w:val="16"/>
            </w:rPr>
            <w:instrText xml:space="preserve"> PAGE  \* Arabic  \* MERGEFORMAT </w:instrText>
          </w:r>
          <w:r w:rsidRPr="00377FF7">
            <w:rPr>
              <w:bCs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8C69E6"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377FF7">
            <w:rPr>
              <w:bCs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 w:rsidRPr="00377FF7">
            <w:rPr>
              <w:noProof/>
              <w:color w:val="808080" w:themeColor="background1" w:themeShade="80"/>
              <w:sz w:val="16"/>
              <w:szCs w:val="16"/>
            </w:rPr>
            <w:t xml:space="preserve"> of </w:t>
          </w:r>
          <w:r w:rsidRPr="00377FF7">
            <w:rPr>
              <w:bCs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 w:rsidRPr="00377FF7">
            <w:rPr>
              <w:bCs/>
              <w:noProof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377FF7">
            <w:rPr>
              <w:bCs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8C69E6">
            <w:rPr>
              <w:bCs/>
              <w:noProof/>
              <w:color w:val="808080" w:themeColor="background1" w:themeShade="80"/>
              <w:sz w:val="16"/>
              <w:szCs w:val="16"/>
            </w:rPr>
            <w:t>3</w:t>
          </w:r>
          <w:r w:rsidRPr="00377FF7">
            <w:rPr>
              <w:bC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4B0EE7" w:rsidRDefault="004B0EE7" w:rsidP="00A625C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1A" w:rsidRDefault="003D761A" w:rsidP="006C4A82">
      <w:r>
        <w:separator/>
      </w:r>
    </w:p>
  </w:footnote>
  <w:footnote w:type="continuationSeparator" w:id="0">
    <w:p w:rsidR="003D761A" w:rsidRDefault="003D761A" w:rsidP="006C4A82">
      <w:r>
        <w:continuationSeparator/>
      </w:r>
    </w:p>
  </w:footnote>
  <w:footnote w:type="continuationNotice" w:id="1">
    <w:p w:rsidR="003D761A" w:rsidRDefault="003D761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9"/>
      <w:gridCol w:w="3567"/>
    </w:tblGrid>
    <w:tr w:rsidR="004B0EE7" w:rsidTr="009B3FCD">
      <w:trPr>
        <w:trHeight w:val="592"/>
      </w:trPr>
      <w:tc>
        <w:tcPr>
          <w:tcW w:w="6179" w:type="dxa"/>
          <w:vMerge w:val="restart"/>
          <w:tcMar>
            <w:left w:w="0" w:type="dxa"/>
            <w:right w:w="0" w:type="dxa"/>
          </w:tcMar>
          <w:vAlign w:val="center"/>
        </w:tcPr>
        <w:p w:rsidR="004B0EE7" w:rsidRPr="006C4A82" w:rsidRDefault="005E4EE7" w:rsidP="00110781">
          <w:pPr>
            <w:pStyle w:val="Header"/>
            <w:spacing w:after="0"/>
            <w:ind w:left="0"/>
            <w:rPr>
              <w:color w:val="4F81BD" w:themeColor="accent1"/>
              <w:sz w:val="28"/>
            </w:rPr>
          </w:pPr>
          <w:r>
            <w:rPr>
              <w:color w:val="4F81BD" w:themeColor="accent1"/>
              <w:sz w:val="28"/>
            </w:rPr>
            <w:t>Technical</w:t>
          </w:r>
          <w:r w:rsidR="00EB7816">
            <w:rPr>
              <w:color w:val="4F81BD" w:themeColor="accent1"/>
              <w:sz w:val="28"/>
            </w:rPr>
            <w:t xml:space="preserve"> Note</w:t>
          </w:r>
        </w:p>
        <w:p w:rsidR="004B0EE7" w:rsidRPr="006C4A82" w:rsidRDefault="00216512" w:rsidP="000D030A">
          <w:pPr>
            <w:spacing w:after="0"/>
            <w:ind w:left="0"/>
            <w:rPr>
              <w:b/>
            </w:rPr>
          </w:pPr>
          <w:r>
            <w:rPr>
              <w:b/>
              <w:color w:val="4F81BD" w:themeColor="accent1"/>
              <w:sz w:val="36"/>
            </w:rPr>
            <w:t xml:space="preserve">ZMU-memory </w:t>
          </w:r>
          <w:r w:rsidR="000D030A">
            <w:rPr>
              <w:b/>
              <w:color w:val="4F81BD" w:themeColor="accent1"/>
              <w:sz w:val="36"/>
            </w:rPr>
            <w:t>unit</w:t>
          </w:r>
          <w:r w:rsidR="00CE4B16">
            <w:rPr>
              <w:b/>
              <w:color w:val="4F81BD" w:themeColor="accent1"/>
              <w:sz w:val="36"/>
            </w:rPr>
            <w:t xml:space="preserve"> software</w:t>
          </w:r>
        </w:p>
      </w:tc>
      <w:tc>
        <w:tcPr>
          <w:tcW w:w="3567" w:type="dxa"/>
          <w:tcMar>
            <w:left w:w="0" w:type="dxa"/>
            <w:right w:w="0" w:type="dxa"/>
          </w:tcMar>
          <w:vAlign w:val="bottom"/>
        </w:tcPr>
        <w:p w:rsidR="004B0EE7" w:rsidRPr="00B11CAC" w:rsidRDefault="004B0EE7" w:rsidP="009B3FCD">
          <w:pPr>
            <w:pStyle w:val="Header"/>
            <w:spacing w:after="0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54544BA" wp14:editId="2D6A7654">
                <wp:extent cx="573405" cy="226695"/>
                <wp:effectExtent l="0" t="0" r="0" b="1905"/>
                <wp:docPr id="3" name="Picture 3" descr="abbb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bb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226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0EE7" w:rsidTr="00E96676">
      <w:trPr>
        <w:trHeight w:val="354"/>
      </w:trPr>
      <w:tc>
        <w:tcPr>
          <w:tcW w:w="6179" w:type="dxa"/>
          <w:vMerge/>
          <w:tcMar>
            <w:left w:w="0" w:type="dxa"/>
            <w:right w:w="0" w:type="dxa"/>
          </w:tcMar>
        </w:tcPr>
        <w:p w:rsidR="004B0EE7" w:rsidRPr="00AE7C6C" w:rsidRDefault="004B0EE7" w:rsidP="00110781">
          <w:pPr>
            <w:pStyle w:val="Header"/>
            <w:spacing w:after="0"/>
          </w:pPr>
        </w:p>
      </w:tc>
      <w:tc>
        <w:tcPr>
          <w:tcW w:w="3567" w:type="dxa"/>
          <w:tcMar>
            <w:left w:w="0" w:type="dxa"/>
            <w:right w:w="0" w:type="dxa"/>
          </w:tcMar>
          <w:vAlign w:val="center"/>
        </w:tcPr>
        <w:p w:rsidR="004B0EE7" w:rsidRPr="0078091D" w:rsidRDefault="004B0EE7" w:rsidP="00110781">
          <w:pPr>
            <w:pStyle w:val="Header"/>
            <w:spacing w:after="0"/>
            <w:jc w:val="right"/>
            <w:rPr>
              <w:rFonts w:ascii="ABB Logo" w:hAnsi="ABB Logo"/>
              <w:b/>
              <w:color w:val="FF0000"/>
              <w:sz w:val="56"/>
              <w:szCs w:val="56"/>
            </w:rPr>
          </w:pPr>
          <w:r w:rsidRPr="0078091D">
            <w:t xml:space="preserve">ABB </w:t>
          </w:r>
          <w:proofErr w:type="spellStart"/>
          <w:r w:rsidRPr="0078091D">
            <w:t>Oy</w:t>
          </w:r>
          <w:proofErr w:type="spellEnd"/>
          <w:r w:rsidRPr="0078091D">
            <w:t>, Drives Service</w:t>
          </w:r>
        </w:p>
      </w:tc>
    </w:tr>
  </w:tbl>
  <w:p w:rsidR="00E96676" w:rsidRDefault="00E96676" w:rsidP="00E96676">
    <w:pPr>
      <w:pStyle w:val="Header"/>
      <w:spacing w:after="0"/>
      <w:ind w:left="0"/>
    </w:pPr>
  </w:p>
  <w:p w:rsidR="004B0EE7" w:rsidRDefault="00E96676" w:rsidP="00E96676">
    <w:pPr>
      <w:pStyle w:val="Header"/>
      <w:spacing w:after="0"/>
      <w:ind w:left="0"/>
    </w:pPr>
    <w:r>
      <w:rPr>
        <w:noProof/>
        <w:lang w:val="en-US"/>
      </w:rPr>
      <mc:AlternateContent>
        <mc:Choice Requires="wps">
          <w:drawing>
            <wp:inline distT="0" distB="0" distL="0" distR="0" wp14:anchorId="684A376D" wp14:editId="023D324F">
              <wp:extent cx="6188710" cy="0"/>
              <wp:effectExtent l="19050" t="19050" r="21590" b="19050"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8710" cy="0"/>
                      </a:xfrm>
                      <a:prstGeom prst="line">
                        <a:avLst/>
                      </a:prstGeom>
                      <a:ln w="28575" cap="rnd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7391278D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" strokecolor="#4579b8 [3044]" strokeweight="2.25pt">
              <v:stroke dashstyle="1 1" endcap="round"/>
              <w10:anchorlock/>
            </v:line>
          </w:pict>
        </mc:Fallback>
      </mc:AlternateContent>
    </w:r>
  </w:p>
  <w:p w:rsidR="004B0EE7" w:rsidRDefault="004B0EE7" w:rsidP="00E96676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9F6"/>
    <w:multiLevelType w:val="hybridMultilevel"/>
    <w:tmpl w:val="82BE1C6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02A334A"/>
    <w:multiLevelType w:val="hybridMultilevel"/>
    <w:tmpl w:val="BAFE34D0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71B16522"/>
    <w:multiLevelType w:val="hybridMultilevel"/>
    <w:tmpl w:val="1F28A2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9FE47BA"/>
    <w:multiLevelType w:val="multilevel"/>
    <w:tmpl w:val="3FDA1F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7F083AAE"/>
    <w:multiLevelType w:val="hybridMultilevel"/>
    <w:tmpl w:val="D438F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0B215C"/>
    <w:multiLevelType w:val="hybridMultilevel"/>
    <w:tmpl w:val="DD384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12"/>
    <w:rsid w:val="00032279"/>
    <w:rsid w:val="000628C3"/>
    <w:rsid w:val="00074B98"/>
    <w:rsid w:val="0009124F"/>
    <w:rsid w:val="000D030A"/>
    <w:rsid w:val="000F1F54"/>
    <w:rsid w:val="000F3916"/>
    <w:rsid w:val="001065B0"/>
    <w:rsid w:val="00110781"/>
    <w:rsid w:val="00136CE3"/>
    <w:rsid w:val="0014724C"/>
    <w:rsid w:val="0015722A"/>
    <w:rsid w:val="001B68C1"/>
    <w:rsid w:val="00202BEA"/>
    <w:rsid w:val="00216512"/>
    <w:rsid w:val="0022244B"/>
    <w:rsid w:val="00227C84"/>
    <w:rsid w:val="00236F5B"/>
    <w:rsid w:val="00241840"/>
    <w:rsid w:val="00276B48"/>
    <w:rsid w:val="002A6500"/>
    <w:rsid w:val="002C766D"/>
    <w:rsid w:val="002D176F"/>
    <w:rsid w:val="002F33A4"/>
    <w:rsid w:val="00310D8C"/>
    <w:rsid w:val="00313E69"/>
    <w:rsid w:val="00325D4F"/>
    <w:rsid w:val="00333AB8"/>
    <w:rsid w:val="00334915"/>
    <w:rsid w:val="00347A45"/>
    <w:rsid w:val="0036791A"/>
    <w:rsid w:val="003744F4"/>
    <w:rsid w:val="00397F62"/>
    <w:rsid w:val="003A63CE"/>
    <w:rsid w:val="003D761A"/>
    <w:rsid w:val="003F6E84"/>
    <w:rsid w:val="00412A99"/>
    <w:rsid w:val="00454021"/>
    <w:rsid w:val="00482D36"/>
    <w:rsid w:val="00497C9A"/>
    <w:rsid w:val="004B0EE7"/>
    <w:rsid w:val="004C2A73"/>
    <w:rsid w:val="00500095"/>
    <w:rsid w:val="005067F5"/>
    <w:rsid w:val="00517E65"/>
    <w:rsid w:val="00522590"/>
    <w:rsid w:val="005252C5"/>
    <w:rsid w:val="00550C2B"/>
    <w:rsid w:val="005A7528"/>
    <w:rsid w:val="005B3940"/>
    <w:rsid w:val="005B7BDE"/>
    <w:rsid w:val="005E4EE7"/>
    <w:rsid w:val="005E6BF4"/>
    <w:rsid w:val="005F01DC"/>
    <w:rsid w:val="00626519"/>
    <w:rsid w:val="00644DFE"/>
    <w:rsid w:val="006657B1"/>
    <w:rsid w:val="00666F0C"/>
    <w:rsid w:val="00685CD4"/>
    <w:rsid w:val="00691F42"/>
    <w:rsid w:val="00695F40"/>
    <w:rsid w:val="006A0149"/>
    <w:rsid w:val="006B1299"/>
    <w:rsid w:val="006B18FB"/>
    <w:rsid w:val="006B53C1"/>
    <w:rsid w:val="006C4A82"/>
    <w:rsid w:val="006D1594"/>
    <w:rsid w:val="00731BC4"/>
    <w:rsid w:val="0078091D"/>
    <w:rsid w:val="007A637D"/>
    <w:rsid w:val="00805A93"/>
    <w:rsid w:val="0081280E"/>
    <w:rsid w:val="008569FD"/>
    <w:rsid w:val="00881626"/>
    <w:rsid w:val="008A0E16"/>
    <w:rsid w:val="008C17E0"/>
    <w:rsid w:val="008C69E6"/>
    <w:rsid w:val="008D373C"/>
    <w:rsid w:val="008D6169"/>
    <w:rsid w:val="008D67E5"/>
    <w:rsid w:val="008F3770"/>
    <w:rsid w:val="00902F62"/>
    <w:rsid w:val="00961030"/>
    <w:rsid w:val="009665BC"/>
    <w:rsid w:val="00986FC1"/>
    <w:rsid w:val="009B3FCD"/>
    <w:rsid w:val="009E2A23"/>
    <w:rsid w:val="00A173D8"/>
    <w:rsid w:val="00A2006F"/>
    <w:rsid w:val="00A37B92"/>
    <w:rsid w:val="00A40BE9"/>
    <w:rsid w:val="00A42D85"/>
    <w:rsid w:val="00A45475"/>
    <w:rsid w:val="00A60920"/>
    <w:rsid w:val="00A625C6"/>
    <w:rsid w:val="00AA0847"/>
    <w:rsid w:val="00AC70DC"/>
    <w:rsid w:val="00AD1FE7"/>
    <w:rsid w:val="00AE7C6C"/>
    <w:rsid w:val="00B11CAC"/>
    <w:rsid w:val="00B3039C"/>
    <w:rsid w:val="00B70017"/>
    <w:rsid w:val="00B76401"/>
    <w:rsid w:val="00B835AB"/>
    <w:rsid w:val="00B94D2A"/>
    <w:rsid w:val="00BC6D5C"/>
    <w:rsid w:val="00BF0BEA"/>
    <w:rsid w:val="00C12CED"/>
    <w:rsid w:val="00C22B24"/>
    <w:rsid w:val="00C62793"/>
    <w:rsid w:val="00C86D6E"/>
    <w:rsid w:val="00C947E7"/>
    <w:rsid w:val="00CA4956"/>
    <w:rsid w:val="00CA599F"/>
    <w:rsid w:val="00CB1EBE"/>
    <w:rsid w:val="00CD4376"/>
    <w:rsid w:val="00CE334C"/>
    <w:rsid w:val="00CE4B16"/>
    <w:rsid w:val="00D139C1"/>
    <w:rsid w:val="00D20D8F"/>
    <w:rsid w:val="00D23083"/>
    <w:rsid w:val="00D25A50"/>
    <w:rsid w:val="00D33780"/>
    <w:rsid w:val="00D448F0"/>
    <w:rsid w:val="00D56555"/>
    <w:rsid w:val="00D82061"/>
    <w:rsid w:val="00D929E7"/>
    <w:rsid w:val="00DA4EEB"/>
    <w:rsid w:val="00DB5BAA"/>
    <w:rsid w:val="00DF5986"/>
    <w:rsid w:val="00E81355"/>
    <w:rsid w:val="00E851A1"/>
    <w:rsid w:val="00E918ED"/>
    <w:rsid w:val="00E96676"/>
    <w:rsid w:val="00EB7816"/>
    <w:rsid w:val="00F06468"/>
    <w:rsid w:val="00F26858"/>
    <w:rsid w:val="00F31F2B"/>
    <w:rsid w:val="00F36EF4"/>
    <w:rsid w:val="00FD77A5"/>
    <w:rsid w:val="00FE0478"/>
    <w:rsid w:val="00FE524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5B"/>
    <w:pPr>
      <w:spacing w:after="120"/>
      <w:ind w:left="426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0EE7"/>
    <w:pPr>
      <w:keepNext/>
      <w:numPr>
        <w:numId w:val="1"/>
      </w:numPr>
      <w:tabs>
        <w:tab w:val="clear" w:pos="360"/>
      </w:tabs>
      <w:spacing w:before="360"/>
      <w:ind w:left="426" w:hanging="426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625C6"/>
    <w:pPr>
      <w:keepNext/>
      <w:spacing w:before="360"/>
      <w:ind w:left="425"/>
      <w:outlineLvl w:val="1"/>
    </w:pPr>
    <w:rPr>
      <w:b/>
    </w:rPr>
  </w:style>
  <w:style w:type="paragraph" w:styleId="Heading3">
    <w:name w:val="heading 3"/>
    <w:basedOn w:val="Normal"/>
    <w:next w:val="2sisennys"/>
    <w:qFormat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line="180" w:lineRule="exact"/>
    </w:pPr>
    <w:rPr>
      <w:sz w:val="16"/>
    </w:rPr>
  </w:style>
  <w:style w:type="paragraph" w:styleId="Header">
    <w:name w:val="header"/>
    <w:basedOn w:val="Normal"/>
    <w:semiHidden/>
  </w:style>
  <w:style w:type="paragraph" w:customStyle="1" w:styleId="numero1">
    <w:name w:val="numero1"/>
    <w:basedOn w:val="Normal"/>
    <w:pPr>
      <w:spacing w:after="240"/>
      <w:ind w:left="2592" w:hanging="1296"/>
    </w:pPr>
  </w:style>
  <w:style w:type="paragraph" w:customStyle="1" w:styleId="numero2">
    <w:name w:val="numero2"/>
    <w:basedOn w:val="Normal"/>
    <w:pPr>
      <w:spacing w:after="240"/>
      <w:ind w:left="3888" w:hanging="1296"/>
    </w:pPr>
  </w:style>
  <w:style w:type="paragraph" w:customStyle="1" w:styleId="numero3">
    <w:name w:val="numero3"/>
    <w:basedOn w:val="Normal"/>
    <w:pPr>
      <w:spacing w:after="240"/>
      <w:ind w:left="5184" w:hanging="1296"/>
    </w:pPr>
  </w:style>
  <w:style w:type="paragraph" w:customStyle="1" w:styleId="OTSIKKO1">
    <w:name w:val="OTSIKKO1"/>
    <w:basedOn w:val="Normal"/>
    <w:next w:val="2sisennys"/>
    <w:pPr>
      <w:keepNext/>
      <w:spacing w:before="240" w:after="480"/>
    </w:pPr>
    <w:rPr>
      <w:b/>
      <w:caps/>
    </w:rPr>
  </w:style>
  <w:style w:type="paragraph" w:customStyle="1" w:styleId="Otsikko2">
    <w:name w:val="Otsikko2"/>
    <w:basedOn w:val="Normal"/>
    <w:next w:val="2sisennys"/>
    <w:pPr>
      <w:keepNext/>
      <w:spacing w:before="120" w:after="240"/>
    </w:pPr>
    <w:rPr>
      <w:b/>
    </w:rPr>
  </w:style>
  <w:style w:type="paragraph" w:customStyle="1" w:styleId="Otsikko3">
    <w:name w:val="Otsikko3"/>
    <w:basedOn w:val="Normal"/>
    <w:next w:val="2sisennys"/>
    <w:pPr>
      <w:keepNext/>
      <w:spacing w:after="240"/>
    </w:pPr>
    <w:rPr>
      <w:b/>
    </w:rPr>
  </w:style>
  <w:style w:type="paragraph" w:customStyle="1" w:styleId="no">
    <w:name w:val="no"/>
    <w:basedOn w:val="Normal"/>
    <w:pPr>
      <w:spacing w:after="240"/>
    </w:pPr>
  </w:style>
  <w:style w:type="paragraph" w:customStyle="1" w:styleId="1sisennys">
    <w:name w:val="1sisennys"/>
    <w:basedOn w:val="Normal"/>
    <w:pPr>
      <w:spacing w:after="240"/>
      <w:ind w:left="1296"/>
    </w:pPr>
    <w:rPr>
      <w:lang w:val="fi-FI"/>
    </w:rPr>
  </w:style>
  <w:style w:type="paragraph" w:customStyle="1" w:styleId="2sisennys">
    <w:name w:val="2sisennys"/>
    <w:basedOn w:val="Normal"/>
    <w:pPr>
      <w:spacing w:after="240"/>
      <w:ind w:left="2592"/>
    </w:pPr>
  </w:style>
  <w:style w:type="paragraph" w:customStyle="1" w:styleId="3sisennys">
    <w:name w:val="3sisennys"/>
    <w:basedOn w:val="Normal"/>
    <w:pPr>
      <w:spacing w:after="240"/>
      <w:ind w:left="3888"/>
    </w:pPr>
  </w:style>
  <w:style w:type="paragraph" w:customStyle="1" w:styleId="vliotsikko1">
    <w:name w:val="väliotsikko1"/>
    <w:basedOn w:val="Normal"/>
    <w:next w:val="1sisennys"/>
    <w:pPr>
      <w:spacing w:after="240"/>
      <w:ind w:left="1296" w:hanging="1296"/>
    </w:pPr>
  </w:style>
  <w:style w:type="paragraph" w:customStyle="1" w:styleId="vliotsikko2">
    <w:name w:val="väliotsikko2"/>
    <w:basedOn w:val="Normal"/>
    <w:next w:val="2sisennys"/>
    <w:pPr>
      <w:spacing w:after="240"/>
      <w:ind w:left="2592" w:hanging="2592"/>
    </w:pPr>
  </w:style>
  <w:style w:type="paragraph" w:customStyle="1" w:styleId="vliotsikko3">
    <w:name w:val="väliotsikko3"/>
    <w:basedOn w:val="Normal"/>
    <w:next w:val="3sisennys"/>
    <w:pPr>
      <w:spacing w:after="240"/>
      <w:ind w:left="3888" w:hanging="3888"/>
    </w:pPr>
  </w:style>
  <w:style w:type="paragraph" w:customStyle="1" w:styleId="luettelo2">
    <w:name w:val="luettelo2"/>
    <w:basedOn w:val="Normal"/>
    <w:pPr>
      <w:spacing w:after="240"/>
      <w:ind w:left="5184" w:hanging="2592"/>
    </w:pPr>
  </w:style>
  <w:style w:type="paragraph" w:customStyle="1" w:styleId="luettelo3">
    <w:name w:val="luettelo3"/>
    <w:basedOn w:val="Normal"/>
    <w:pPr>
      <w:spacing w:after="240"/>
      <w:ind w:left="6480" w:hanging="2592"/>
    </w:pPr>
  </w:style>
  <w:style w:type="paragraph" w:customStyle="1" w:styleId="luettelo1">
    <w:name w:val="luettelo1"/>
    <w:basedOn w:val="Normal"/>
    <w:pPr>
      <w:spacing w:after="240"/>
      <w:ind w:left="3888" w:hanging="2592"/>
    </w:pPr>
    <w:rPr>
      <w:lang w:val="fi-FI"/>
    </w:rPr>
  </w:style>
  <w:style w:type="paragraph" w:customStyle="1" w:styleId="ransk1">
    <w:name w:val="ransk1"/>
    <w:basedOn w:val="Normal"/>
    <w:pPr>
      <w:ind w:left="2016" w:hanging="720"/>
    </w:pPr>
  </w:style>
  <w:style w:type="paragraph" w:customStyle="1" w:styleId="ransk2">
    <w:name w:val="ransk2"/>
    <w:basedOn w:val="Normal"/>
    <w:pPr>
      <w:ind w:left="3312" w:hanging="720"/>
    </w:pPr>
  </w:style>
  <w:style w:type="paragraph" w:customStyle="1" w:styleId="ransk3">
    <w:name w:val="ransk3"/>
    <w:basedOn w:val="Normal"/>
    <w:pPr>
      <w:ind w:left="4608" w:hanging="720"/>
    </w:pPr>
  </w:style>
  <w:style w:type="table" w:styleId="TableGrid">
    <w:name w:val="Table Grid"/>
    <w:basedOn w:val="TableNormal"/>
    <w:uiPriority w:val="59"/>
    <w:rsid w:val="00D3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1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6791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8091D"/>
  </w:style>
  <w:style w:type="character" w:customStyle="1" w:styleId="BodyTextChar">
    <w:name w:val="Body Text Char"/>
    <w:basedOn w:val="DefaultParagraphFont"/>
    <w:link w:val="BodyText"/>
    <w:rsid w:val="0078091D"/>
    <w:rPr>
      <w:rFonts w:ascii="Arial" w:hAnsi="Arial" w:cs="Arial"/>
      <w:lang w:val="en-GB"/>
    </w:rPr>
  </w:style>
  <w:style w:type="character" w:styleId="Hyperlink">
    <w:name w:val="Hyperlink"/>
    <w:uiPriority w:val="99"/>
    <w:rsid w:val="0078091D"/>
    <w:rPr>
      <w:rFonts w:ascii="Arial" w:hAnsi="Arial"/>
      <w:color w:val="0000FF"/>
      <w:u w:val="single"/>
    </w:rPr>
  </w:style>
  <w:style w:type="character" w:customStyle="1" w:styleId="Heading1Char">
    <w:name w:val="Heading 1 Char"/>
    <w:link w:val="Heading1"/>
    <w:locked/>
    <w:rsid w:val="004B0EE7"/>
    <w:rPr>
      <w:rFonts w:ascii="Arial" w:hAnsi="Arial" w:cs="Arial"/>
      <w:b/>
      <w:caps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091D"/>
    <w:rPr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5B"/>
    <w:pPr>
      <w:spacing w:after="120"/>
      <w:ind w:left="426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0EE7"/>
    <w:pPr>
      <w:keepNext/>
      <w:numPr>
        <w:numId w:val="1"/>
      </w:numPr>
      <w:tabs>
        <w:tab w:val="clear" w:pos="360"/>
      </w:tabs>
      <w:spacing w:before="360"/>
      <w:ind w:left="426" w:hanging="426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A625C6"/>
    <w:pPr>
      <w:keepNext/>
      <w:spacing w:before="360"/>
      <w:ind w:left="425"/>
      <w:outlineLvl w:val="1"/>
    </w:pPr>
    <w:rPr>
      <w:b/>
    </w:rPr>
  </w:style>
  <w:style w:type="paragraph" w:styleId="Heading3">
    <w:name w:val="heading 3"/>
    <w:basedOn w:val="Normal"/>
    <w:next w:val="2sisennys"/>
    <w:qFormat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line="180" w:lineRule="exact"/>
    </w:pPr>
    <w:rPr>
      <w:sz w:val="16"/>
    </w:rPr>
  </w:style>
  <w:style w:type="paragraph" w:styleId="Header">
    <w:name w:val="header"/>
    <w:basedOn w:val="Normal"/>
    <w:semiHidden/>
  </w:style>
  <w:style w:type="paragraph" w:customStyle="1" w:styleId="numero1">
    <w:name w:val="numero1"/>
    <w:basedOn w:val="Normal"/>
    <w:pPr>
      <w:spacing w:after="240"/>
      <w:ind w:left="2592" w:hanging="1296"/>
    </w:pPr>
  </w:style>
  <w:style w:type="paragraph" w:customStyle="1" w:styleId="numero2">
    <w:name w:val="numero2"/>
    <w:basedOn w:val="Normal"/>
    <w:pPr>
      <w:spacing w:after="240"/>
      <w:ind w:left="3888" w:hanging="1296"/>
    </w:pPr>
  </w:style>
  <w:style w:type="paragraph" w:customStyle="1" w:styleId="numero3">
    <w:name w:val="numero3"/>
    <w:basedOn w:val="Normal"/>
    <w:pPr>
      <w:spacing w:after="240"/>
      <w:ind w:left="5184" w:hanging="1296"/>
    </w:pPr>
  </w:style>
  <w:style w:type="paragraph" w:customStyle="1" w:styleId="OTSIKKO1">
    <w:name w:val="OTSIKKO1"/>
    <w:basedOn w:val="Normal"/>
    <w:next w:val="2sisennys"/>
    <w:pPr>
      <w:keepNext/>
      <w:spacing w:before="240" w:after="480"/>
    </w:pPr>
    <w:rPr>
      <w:b/>
      <w:caps/>
    </w:rPr>
  </w:style>
  <w:style w:type="paragraph" w:customStyle="1" w:styleId="Otsikko2">
    <w:name w:val="Otsikko2"/>
    <w:basedOn w:val="Normal"/>
    <w:next w:val="2sisennys"/>
    <w:pPr>
      <w:keepNext/>
      <w:spacing w:before="120" w:after="240"/>
    </w:pPr>
    <w:rPr>
      <w:b/>
    </w:rPr>
  </w:style>
  <w:style w:type="paragraph" w:customStyle="1" w:styleId="Otsikko3">
    <w:name w:val="Otsikko3"/>
    <w:basedOn w:val="Normal"/>
    <w:next w:val="2sisennys"/>
    <w:pPr>
      <w:keepNext/>
      <w:spacing w:after="240"/>
    </w:pPr>
    <w:rPr>
      <w:b/>
    </w:rPr>
  </w:style>
  <w:style w:type="paragraph" w:customStyle="1" w:styleId="no">
    <w:name w:val="no"/>
    <w:basedOn w:val="Normal"/>
    <w:pPr>
      <w:spacing w:after="240"/>
    </w:pPr>
  </w:style>
  <w:style w:type="paragraph" w:customStyle="1" w:styleId="1sisennys">
    <w:name w:val="1sisennys"/>
    <w:basedOn w:val="Normal"/>
    <w:pPr>
      <w:spacing w:after="240"/>
      <w:ind w:left="1296"/>
    </w:pPr>
    <w:rPr>
      <w:lang w:val="fi-FI"/>
    </w:rPr>
  </w:style>
  <w:style w:type="paragraph" w:customStyle="1" w:styleId="2sisennys">
    <w:name w:val="2sisennys"/>
    <w:basedOn w:val="Normal"/>
    <w:pPr>
      <w:spacing w:after="240"/>
      <w:ind w:left="2592"/>
    </w:pPr>
  </w:style>
  <w:style w:type="paragraph" w:customStyle="1" w:styleId="3sisennys">
    <w:name w:val="3sisennys"/>
    <w:basedOn w:val="Normal"/>
    <w:pPr>
      <w:spacing w:after="240"/>
      <w:ind w:left="3888"/>
    </w:pPr>
  </w:style>
  <w:style w:type="paragraph" w:customStyle="1" w:styleId="vliotsikko1">
    <w:name w:val="väliotsikko1"/>
    <w:basedOn w:val="Normal"/>
    <w:next w:val="1sisennys"/>
    <w:pPr>
      <w:spacing w:after="240"/>
      <w:ind w:left="1296" w:hanging="1296"/>
    </w:pPr>
  </w:style>
  <w:style w:type="paragraph" w:customStyle="1" w:styleId="vliotsikko2">
    <w:name w:val="väliotsikko2"/>
    <w:basedOn w:val="Normal"/>
    <w:next w:val="2sisennys"/>
    <w:pPr>
      <w:spacing w:after="240"/>
      <w:ind w:left="2592" w:hanging="2592"/>
    </w:pPr>
  </w:style>
  <w:style w:type="paragraph" w:customStyle="1" w:styleId="vliotsikko3">
    <w:name w:val="väliotsikko3"/>
    <w:basedOn w:val="Normal"/>
    <w:next w:val="3sisennys"/>
    <w:pPr>
      <w:spacing w:after="240"/>
      <w:ind w:left="3888" w:hanging="3888"/>
    </w:pPr>
  </w:style>
  <w:style w:type="paragraph" w:customStyle="1" w:styleId="luettelo2">
    <w:name w:val="luettelo2"/>
    <w:basedOn w:val="Normal"/>
    <w:pPr>
      <w:spacing w:after="240"/>
      <w:ind w:left="5184" w:hanging="2592"/>
    </w:pPr>
  </w:style>
  <w:style w:type="paragraph" w:customStyle="1" w:styleId="luettelo3">
    <w:name w:val="luettelo3"/>
    <w:basedOn w:val="Normal"/>
    <w:pPr>
      <w:spacing w:after="240"/>
      <w:ind w:left="6480" w:hanging="2592"/>
    </w:pPr>
  </w:style>
  <w:style w:type="paragraph" w:customStyle="1" w:styleId="luettelo1">
    <w:name w:val="luettelo1"/>
    <w:basedOn w:val="Normal"/>
    <w:pPr>
      <w:spacing w:after="240"/>
      <w:ind w:left="3888" w:hanging="2592"/>
    </w:pPr>
    <w:rPr>
      <w:lang w:val="fi-FI"/>
    </w:rPr>
  </w:style>
  <w:style w:type="paragraph" w:customStyle="1" w:styleId="ransk1">
    <w:name w:val="ransk1"/>
    <w:basedOn w:val="Normal"/>
    <w:pPr>
      <w:ind w:left="2016" w:hanging="720"/>
    </w:pPr>
  </w:style>
  <w:style w:type="paragraph" w:customStyle="1" w:styleId="ransk2">
    <w:name w:val="ransk2"/>
    <w:basedOn w:val="Normal"/>
    <w:pPr>
      <w:ind w:left="3312" w:hanging="720"/>
    </w:pPr>
  </w:style>
  <w:style w:type="paragraph" w:customStyle="1" w:styleId="ransk3">
    <w:name w:val="ransk3"/>
    <w:basedOn w:val="Normal"/>
    <w:pPr>
      <w:ind w:left="4608" w:hanging="720"/>
    </w:pPr>
  </w:style>
  <w:style w:type="table" w:styleId="TableGrid">
    <w:name w:val="Table Grid"/>
    <w:basedOn w:val="TableNormal"/>
    <w:uiPriority w:val="59"/>
    <w:rsid w:val="00D3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1A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6791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8091D"/>
  </w:style>
  <w:style w:type="character" w:customStyle="1" w:styleId="BodyTextChar">
    <w:name w:val="Body Text Char"/>
    <w:basedOn w:val="DefaultParagraphFont"/>
    <w:link w:val="BodyText"/>
    <w:rsid w:val="0078091D"/>
    <w:rPr>
      <w:rFonts w:ascii="Arial" w:hAnsi="Arial" w:cs="Arial"/>
      <w:lang w:val="en-GB"/>
    </w:rPr>
  </w:style>
  <w:style w:type="character" w:styleId="Hyperlink">
    <w:name w:val="Hyperlink"/>
    <w:uiPriority w:val="99"/>
    <w:rsid w:val="0078091D"/>
    <w:rPr>
      <w:rFonts w:ascii="Arial" w:hAnsi="Arial"/>
      <w:color w:val="0000FF"/>
      <w:u w:val="single"/>
    </w:rPr>
  </w:style>
  <w:style w:type="character" w:customStyle="1" w:styleId="Heading1Char">
    <w:name w:val="Heading 1 Char"/>
    <w:link w:val="Heading1"/>
    <w:locked/>
    <w:rsid w:val="004B0EE7"/>
    <w:rPr>
      <w:rFonts w:ascii="Arial" w:hAnsi="Arial" w:cs="Arial"/>
      <w:b/>
      <w:caps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091D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TechUni_ReleaseNotes\TI%20Technical%20No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70C7C9469184E83824C841A7D5D38" ma:contentTypeVersion="1" ma:contentTypeDescription="Create a new document." ma:contentTypeScope="" ma:versionID="eb5956f4b1348430f2cd207ba3d009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9108e52a35659d0b9a847256f754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</b:Tag>
    <b:SourceType>Book</b:SourceType>
    <b:Guid>{8AF29481-E04F-4725-AC82-51820CFED613}</b:Guid>
    <b:Author>
      <b:Author>
        <b:NameList>
          <b:Person>
            <b:Last>a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FD8BDB6-C913-45E2-A1A8-69ECF8E4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C2323-132E-4EC8-9DAB-312700C98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679CF-FA54-4964-A596-38C6D4F40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1D0999-A163-4D0E-8A66-D4880B50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 Technical Note 2014.dotx</Template>
  <TotalTime>66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 Technical Note 2014</vt:lpstr>
    </vt:vector>
  </TitlesOfParts>
  <Company>ABB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 Technical Note 2014</dc:title>
  <dc:creator>Ilari Vaha-Pietila</dc:creator>
  <cp:lastModifiedBy>Petri Isaksson</cp:lastModifiedBy>
  <cp:revision>22</cp:revision>
  <cp:lastPrinted>2014-06-05T09:55:00Z</cp:lastPrinted>
  <dcterms:created xsi:type="dcterms:W3CDTF">2014-06-09T10:38:00Z</dcterms:created>
  <dcterms:modified xsi:type="dcterms:W3CDTF">2014-12-29T15:12:00Z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0x010100B3570C7C9469184E83824C841A7D5D38</vt:lpwstr>
  </property>
  <property fmtid="{D5CDD505-2E9C-101B-9397-08002B2CF9AE}" pid="3" name="IsMyDocuments">
    <vt:bool>true</vt:bool>
  </property>
</Properties>
</file>