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D4EBB" w14:textId="77777777" w:rsidR="001219A7" w:rsidRDefault="008E594E" w:rsidP="00B46A38">
      <w:pPr>
        <w:pStyle w:val="Body"/>
        <w:rPr>
          <w:b/>
        </w:rPr>
      </w:pPr>
      <w:bookmarkStart w:id="0" w:name="_GoBack"/>
      <w:bookmarkEnd w:id="0"/>
      <w:r>
        <w:rPr>
          <w:b/>
        </w:rPr>
        <w:t>The Wisdom of Having Smarter Techs</w:t>
      </w:r>
    </w:p>
    <w:p w14:paraId="2E12315A" w14:textId="77777777" w:rsidR="00FB245F" w:rsidRDefault="00FB245F" w:rsidP="00B46A38">
      <w:pPr>
        <w:pStyle w:val="Body"/>
      </w:pPr>
    </w:p>
    <w:p w14:paraId="0AFC263C" w14:textId="77777777" w:rsidR="00BC73B9" w:rsidRDefault="00BC73B9" w:rsidP="00B46A38">
      <w:pPr>
        <w:pStyle w:val="Body"/>
      </w:pPr>
      <w:r w:rsidRPr="00BC73B9">
        <w:rPr>
          <w:b/>
        </w:rPr>
        <w:t>[Callout:</w:t>
      </w:r>
      <w:r>
        <w:t xml:space="preserve"> </w:t>
      </w:r>
      <w:r w:rsidRPr="00BC73B9">
        <w:t>A well-trained team of techs means fewer equipment breakdowns and faster repairs</w:t>
      </w:r>
      <w:r w:rsidRPr="00BC73B9">
        <w:rPr>
          <w:b/>
        </w:rPr>
        <w:t>]</w:t>
      </w:r>
    </w:p>
    <w:p w14:paraId="06538BCA" w14:textId="77777777" w:rsidR="00BC73B9" w:rsidRDefault="00BC73B9" w:rsidP="00B46A38">
      <w:pPr>
        <w:pStyle w:val="Body"/>
      </w:pPr>
    </w:p>
    <w:p w14:paraId="4E267C81" w14:textId="77777777" w:rsidR="00FB245F" w:rsidRDefault="00FB245F" w:rsidP="00B46A38">
      <w:pPr>
        <w:pStyle w:val="Body"/>
      </w:pPr>
      <w:r>
        <w:t xml:space="preserve">Making your techs smarter is smart business. A well-trained team of techs means fewer equipment breakdowns and </w:t>
      </w:r>
      <w:r w:rsidR="008E594E">
        <w:t xml:space="preserve">faster repairs when they </w:t>
      </w:r>
      <w:r>
        <w:t>occur. While techs pick up a lot of new knowledge and skills just through experience, it’s</w:t>
      </w:r>
      <w:r w:rsidR="001A5E0E" w:rsidRPr="001A5E0E">
        <w:t xml:space="preserve"> </w:t>
      </w:r>
      <w:r w:rsidR="001A5E0E">
        <w:t>sometimes</w:t>
      </w:r>
      <w:r>
        <w:t xml:space="preserve"> necessary to </w:t>
      </w:r>
      <w:r w:rsidR="008E594E">
        <w:t xml:space="preserve">turn to </w:t>
      </w:r>
      <w:r w:rsidR="0028717F">
        <w:t xml:space="preserve">experts </w:t>
      </w:r>
      <w:r w:rsidR="00CE058D">
        <w:t>for t</w:t>
      </w:r>
      <w:r w:rsidR="0028717F">
        <w:t xml:space="preserve">raining. </w:t>
      </w:r>
      <w:r w:rsidR="008E594E">
        <w:t xml:space="preserve">That </w:t>
      </w:r>
      <w:r w:rsidR="0028717F">
        <w:t xml:space="preserve">is especially true when utilities, manufacturers and process operators add new equipment. </w:t>
      </w:r>
    </w:p>
    <w:p w14:paraId="35833C94" w14:textId="77777777" w:rsidR="00FB245F" w:rsidRDefault="00FB245F" w:rsidP="00B46A38">
      <w:pPr>
        <w:pStyle w:val="Body"/>
      </w:pPr>
      <w:r>
        <w:t>There are many innovative ways to deliver training these days</w:t>
      </w:r>
      <w:r w:rsidR="00ED4DB1">
        <w:t xml:space="preserve">; </w:t>
      </w:r>
      <w:r>
        <w:t>but when it comes to the practical knowledge needed to operate, maintain and repair equipment, traditional face-to-face training remains the most popular.</w:t>
      </w:r>
      <w:r w:rsidR="0028717F">
        <w:t xml:space="preserve"> </w:t>
      </w:r>
      <w:r>
        <w:t xml:space="preserve"> </w:t>
      </w:r>
    </w:p>
    <w:p w14:paraId="06B7B9D5" w14:textId="3B150383" w:rsidR="000B04A5" w:rsidRDefault="0028717F" w:rsidP="00B46A38">
      <w:pPr>
        <w:pStyle w:val="Body"/>
      </w:pPr>
      <w:r>
        <w:t>“</w:t>
      </w:r>
      <w:r w:rsidR="009E78C7">
        <w:t>For people working with power equipment</w:t>
      </w:r>
      <w:r>
        <w:t xml:space="preserve">, the preference is to </w:t>
      </w:r>
      <w:r w:rsidR="0083341F">
        <w:t xml:space="preserve">be </w:t>
      </w:r>
      <w:r>
        <w:t>train</w:t>
      </w:r>
      <w:r w:rsidR="0083341F">
        <w:t>ed</w:t>
      </w:r>
      <w:r>
        <w:t xml:space="preserve"> at their site,” </w:t>
      </w:r>
      <w:r w:rsidR="009E78C7">
        <w:t xml:space="preserve">said Art Schultz, an </w:t>
      </w:r>
      <w:r w:rsidR="00010B4A">
        <w:rPr>
          <w:rFonts w:ascii="Calibri" w:hAnsi="Calibri"/>
        </w:rPr>
        <w:t>ABB field service supervisor and training coordinator</w:t>
      </w:r>
      <w:r w:rsidR="00010B4A">
        <w:rPr>
          <w:sz w:val="20"/>
          <w:szCs w:val="20"/>
        </w:rPr>
        <w:t xml:space="preserve"> for the Power products group</w:t>
      </w:r>
      <w:r w:rsidR="009E78C7">
        <w:t>. “</w:t>
      </w:r>
      <w:r w:rsidR="0083341F">
        <w:t>W</w:t>
      </w:r>
      <w:r w:rsidR="009E78C7">
        <w:t xml:space="preserve">hen our </w:t>
      </w:r>
      <w:r w:rsidR="0083341F">
        <w:t xml:space="preserve">trainers </w:t>
      </w:r>
      <w:r w:rsidR="009E78C7">
        <w:t xml:space="preserve">are on site, </w:t>
      </w:r>
      <w:r w:rsidR="00CE058D">
        <w:t xml:space="preserve">they get </w:t>
      </w:r>
      <w:r w:rsidR="00540725">
        <w:t xml:space="preserve">a </w:t>
      </w:r>
      <w:r w:rsidR="009E78C7">
        <w:t>better feel for the</w:t>
      </w:r>
      <w:r w:rsidR="0083341F">
        <w:t xml:space="preserve"> customer’s </w:t>
      </w:r>
      <w:r w:rsidR="009E78C7">
        <w:t>operations and</w:t>
      </w:r>
      <w:r w:rsidR="00540725">
        <w:t xml:space="preserve"> can</w:t>
      </w:r>
      <w:r w:rsidR="009E78C7">
        <w:t xml:space="preserve"> </w:t>
      </w:r>
      <w:r w:rsidR="00CE058D">
        <w:t xml:space="preserve">provide the customer with </w:t>
      </w:r>
      <w:r w:rsidR="009E78C7">
        <w:t>more tailored information.</w:t>
      </w:r>
      <w:r w:rsidR="00540725" w:rsidRPr="00540725">
        <w:t xml:space="preserve"> Plus the convenience of on-site training make</w:t>
      </w:r>
      <w:r w:rsidR="00540725">
        <w:t>s</w:t>
      </w:r>
      <w:r w:rsidR="00540725" w:rsidRPr="00540725">
        <w:t xml:space="preserve"> the most of the customer</w:t>
      </w:r>
      <w:r w:rsidR="00540725">
        <w:t>’</w:t>
      </w:r>
      <w:r w:rsidR="00540725" w:rsidRPr="00540725">
        <w:t>s training budget.</w:t>
      </w:r>
      <w:r w:rsidR="009E78C7">
        <w:t xml:space="preserve">” </w:t>
      </w:r>
    </w:p>
    <w:p w14:paraId="5160DF78" w14:textId="77777777" w:rsidR="0028717F" w:rsidRDefault="009E78C7" w:rsidP="00B46A38">
      <w:pPr>
        <w:pStyle w:val="Body"/>
      </w:pPr>
      <w:r>
        <w:t xml:space="preserve">The decision of whether to </w:t>
      </w:r>
      <w:r w:rsidR="0083341F">
        <w:t>train</w:t>
      </w:r>
      <w:r>
        <w:t xml:space="preserve"> at the customer site or an ABB training center typically depends on the</w:t>
      </w:r>
      <w:r w:rsidR="008E594E">
        <w:t xml:space="preserve"> travel </w:t>
      </w:r>
      <w:r>
        <w:t>cost</w:t>
      </w:r>
      <w:r w:rsidR="008E594E">
        <w:t>s related to</w:t>
      </w:r>
      <w:r>
        <w:t xml:space="preserve"> the training, and that hinges on the number of techs involved. </w:t>
      </w:r>
    </w:p>
    <w:p w14:paraId="0C69D630" w14:textId="1C4279E7" w:rsidR="000B04A5" w:rsidRDefault="009E78C7" w:rsidP="00B46A38">
      <w:pPr>
        <w:pStyle w:val="Body"/>
      </w:pPr>
      <w:r>
        <w:t xml:space="preserve">“The break-even point is </w:t>
      </w:r>
      <w:r w:rsidR="00BC73B9">
        <w:t>a</w:t>
      </w:r>
      <w:r>
        <w:t xml:space="preserve">round six,” calculated Matt Dawson, </w:t>
      </w:r>
      <w:r w:rsidR="00010B4A">
        <w:rPr>
          <w:rFonts w:ascii="Calibri" w:hAnsi="Calibri"/>
        </w:rPr>
        <w:t>ABB’s US Sales &amp; Marketing Manager</w:t>
      </w:r>
      <w:r w:rsidR="00010B4A">
        <w:rPr>
          <w:sz w:val="20"/>
          <w:szCs w:val="20"/>
        </w:rPr>
        <w:t xml:space="preserve"> for ABB University</w:t>
      </w:r>
      <w:r>
        <w:t>. “For less than six</w:t>
      </w:r>
      <w:r w:rsidR="0083341F">
        <w:t xml:space="preserve"> participants</w:t>
      </w:r>
      <w:r>
        <w:t>, it’s usually more economical to bring the</w:t>
      </w:r>
      <w:r w:rsidR="0083341F">
        <w:t>m</w:t>
      </w:r>
      <w:r>
        <w:t xml:space="preserve"> to our site. </w:t>
      </w:r>
      <w:r w:rsidR="0083341F">
        <w:t xml:space="preserve">For </w:t>
      </w:r>
      <w:r>
        <w:t xml:space="preserve">more than six, </w:t>
      </w:r>
      <w:r w:rsidR="0083341F">
        <w:t xml:space="preserve">it’s usually cheaper </w:t>
      </w:r>
      <w:r>
        <w:t xml:space="preserve">to have us </w:t>
      </w:r>
      <w:r w:rsidR="00ED4DB1">
        <w:t xml:space="preserve">go </w:t>
      </w:r>
      <w:r>
        <w:t xml:space="preserve">to the customer site.” </w:t>
      </w:r>
    </w:p>
    <w:p w14:paraId="534AAFE0" w14:textId="77777777" w:rsidR="009E78C7" w:rsidRDefault="009E78C7" w:rsidP="00B46A38">
      <w:pPr>
        <w:pStyle w:val="Body"/>
      </w:pPr>
      <w:r>
        <w:t xml:space="preserve">Schultz </w:t>
      </w:r>
      <w:r w:rsidR="005659FE">
        <w:t xml:space="preserve">sometimes eliminates </w:t>
      </w:r>
      <w:r>
        <w:t xml:space="preserve">travel costs </w:t>
      </w:r>
      <w:r w:rsidR="005659FE">
        <w:t xml:space="preserve">via </w:t>
      </w:r>
      <w:r>
        <w:t xml:space="preserve">online training </w:t>
      </w:r>
      <w:r w:rsidR="005659FE">
        <w:t xml:space="preserve">through </w:t>
      </w:r>
      <w:r>
        <w:t xml:space="preserve">video conferences or webinars. </w:t>
      </w:r>
      <w:r w:rsidR="008E594E">
        <w:t xml:space="preserve">As a bonus, </w:t>
      </w:r>
      <w:r w:rsidR="00ED4DB1">
        <w:t xml:space="preserve">online training </w:t>
      </w:r>
      <w:r>
        <w:t xml:space="preserve">makes it possible to include top expert instructors from wherever they are in the country. </w:t>
      </w:r>
      <w:r w:rsidR="006812BA" w:rsidRPr="00BA6172">
        <w:t xml:space="preserve"> </w:t>
      </w:r>
      <w:r>
        <w:t xml:space="preserve">But Schultz and Dawson agree that online learning is limited </w:t>
      </w:r>
      <w:r w:rsidR="00ED4DB1">
        <w:t xml:space="preserve">solely </w:t>
      </w:r>
      <w:r>
        <w:t xml:space="preserve">to the classroom content. </w:t>
      </w:r>
    </w:p>
    <w:p w14:paraId="734A064E" w14:textId="77777777" w:rsidR="000B04A5" w:rsidRDefault="009E78C7" w:rsidP="00B46A38">
      <w:pPr>
        <w:pStyle w:val="Body"/>
      </w:pPr>
      <w:r>
        <w:t>“</w:t>
      </w:r>
      <w:r w:rsidR="000B04A5">
        <w:t>I have suggested online training to some of my customers</w:t>
      </w:r>
      <w:r w:rsidR="00ED4DB1">
        <w:t>,</w:t>
      </w:r>
      <w:r w:rsidR="000B04A5">
        <w:t xml:space="preserve"> and they weren’t interested</w:t>
      </w:r>
      <w:r>
        <w:t>,” Dawson admitted</w:t>
      </w:r>
      <w:r w:rsidR="000B04A5">
        <w:t xml:space="preserve">. </w:t>
      </w:r>
      <w:r>
        <w:t>“</w:t>
      </w:r>
      <w:r w:rsidR="000B04A5">
        <w:t>They felt their techs really need</w:t>
      </w:r>
      <w:r w:rsidR="008E594E">
        <w:t>ed</w:t>
      </w:r>
      <w:r w:rsidR="000B04A5">
        <w:t xml:space="preserve"> the hands-on practice and personal interaction with the trainer. They were </w:t>
      </w:r>
      <w:r w:rsidR="008E594E">
        <w:t xml:space="preserve">also </w:t>
      </w:r>
      <w:r w:rsidR="000B04A5">
        <w:t xml:space="preserve">concerned about the ability of learners to be attentive to long stretches of </w:t>
      </w:r>
      <w:r w:rsidR="008E594E">
        <w:t xml:space="preserve">sitting in front of </w:t>
      </w:r>
      <w:r w:rsidR="00ED4DB1">
        <w:t xml:space="preserve">a </w:t>
      </w:r>
      <w:r w:rsidR="008E594E">
        <w:t>TV or computer</w:t>
      </w:r>
      <w:r>
        <w:t xml:space="preserve">.” </w:t>
      </w:r>
    </w:p>
    <w:p w14:paraId="79E0C7AF" w14:textId="77777777" w:rsidR="008E594E" w:rsidRDefault="0028717F" w:rsidP="00B46A38">
      <w:pPr>
        <w:pStyle w:val="Body"/>
      </w:pPr>
      <w:r>
        <w:t xml:space="preserve">One way </w:t>
      </w:r>
      <w:r w:rsidR="008E594E">
        <w:t xml:space="preserve">Dawson </w:t>
      </w:r>
      <w:r>
        <w:t>has seen online learning used successfully i</w:t>
      </w:r>
      <w:r w:rsidR="008E594E">
        <w:t>s</w:t>
      </w:r>
      <w:r>
        <w:t xml:space="preserve"> pre-training prior to live instruction on newly purchased equipment. </w:t>
      </w:r>
    </w:p>
    <w:p w14:paraId="3F596D66" w14:textId="77777777" w:rsidR="000B04A5" w:rsidRPr="00BA6172" w:rsidRDefault="0028717F" w:rsidP="00B46A38">
      <w:pPr>
        <w:pStyle w:val="Body"/>
      </w:pPr>
      <w:r>
        <w:t>“Before their techs came to our training facility, we did a series of four, one-hour overview sessions via video conference</w:t>
      </w:r>
      <w:r w:rsidR="008E594E">
        <w:t>,” Dawson explained</w:t>
      </w:r>
      <w:r>
        <w:t xml:space="preserve">. </w:t>
      </w:r>
      <w:r w:rsidR="008E594E">
        <w:t>“W</w:t>
      </w:r>
      <w:r>
        <w:t>hen they came to the actual, live training, they were more up to speed and able to ask better questions. They got much more out of the live training.”</w:t>
      </w:r>
    </w:p>
    <w:p w14:paraId="64C6C063" w14:textId="77777777" w:rsidR="005659FE" w:rsidRDefault="008E594E" w:rsidP="008E594E">
      <w:pPr>
        <w:pStyle w:val="Body"/>
      </w:pPr>
      <w:r>
        <w:t xml:space="preserve">You’ve no doubt seen many </w:t>
      </w:r>
      <w:r w:rsidR="005659FE">
        <w:t xml:space="preserve">breathless </w:t>
      </w:r>
      <w:r>
        <w:t xml:space="preserve">advertisements warning about “limited-time offers.” </w:t>
      </w:r>
      <w:r w:rsidR="005659FE">
        <w:t>W</w:t>
      </w:r>
      <w:r>
        <w:t>ith Microsoft discontinuing support for XP, organizations are faced with a</w:t>
      </w:r>
      <w:r w:rsidR="001A5E0E">
        <w:t xml:space="preserve"> true,</w:t>
      </w:r>
      <w:r>
        <w:t xml:space="preserve"> limited-time offer. </w:t>
      </w:r>
      <w:r w:rsidR="001A5E0E">
        <w:t xml:space="preserve">Dawson warned that </w:t>
      </w:r>
      <w:r w:rsidR="00806F01">
        <w:t xml:space="preserve">ABB is </w:t>
      </w:r>
      <w:r>
        <w:t>offering</w:t>
      </w:r>
      <w:r w:rsidR="00CE058D">
        <w:t xml:space="preserve"> only</w:t>
      </w:r>
      <w:r>
        <w:t xml:space="preserve"> </w:t>
      </w:r>
      <w:r w:rsidR="001A5E0E">
        <w:t xml:space="preserve">six </w:t>
      </w:r>
      <w:r w:rsidR="00BC2AFB" w:rsidRPr="00BC2AFB">
        <w:t xml:space="preserve">more sessions of </w:t>
      </w:r>
      <w:r w:rsidR="00BC2AFB">
        <w:t xml:space="preserve">their </w:t>
      </w:r>
      <w:r w:rsidR="00BC2AFB" w:rsidRPr="00BC2AFB">
        <w:t>courses that run on an XP</w:t>
      </w:r>
      <w:r w:rsidR="00BC2AFB">
        <w:t>-</w:t>
      </w:r>
      <w:r w:rsidR="00BC2AFB" w:rsidRPr="00BC2AFB">
        <w:t>based operating system</w:t>
      </w:r>
      <w:r w:rsidR="001A5E0E">
        <w:t xml:space="preserve">. They won’t be offered </w:t>
      </w:r>
      <w:r w:rsidR="00CE058D">
        <w:t>after 2014</w:t>
      </w:r>
      <w:r w:rsidR="001A5E0E">
        <w:t>. Customers working with l</w:t>
      </w:r>
      <w:r w:rsidRPr="008E594E">
        <w:t xml:space="preserve">egacy </w:t>
      </w:r>
      <w:r w:rsidR="001A5E0E">
        <w:t>systems should be sure to get this training while they can.</w:t>
      </w:r>
    </w:p>
    <w:p w14:paraId="37CF8A1B" w14:textId="77777777" w:rsidR="001A5E0E" w:rsidRDefault="001A5E0E" w:rsidP="00FB245F">
      <w:pPr>
        <w:pStyle w:val="Body"/>
      </w:pPr>
      <w:r>
        <w:lastRenderedPageBreak/>
        <w:t xml:space="preserve">Anyone who has tried </w:t>
      </w:r>
      <w:r w:rsidR="00CE058D">
        <w:t xml:space="preserve">to do a </w:t>
      </w:r>
      <w:r>
        <w:t xml:space="preserve">home repair has probably been in the situation of taking on </w:t>
      </w:r>
      <w:r w:rsidR="00ED4DB1">
        <w:t xml:space="preserve">a </w:t>
      </w:r>
      <w:r>
        <w:t xml:space="preserve">project, getting </w:t>
      </w:r>
      <w:r w:rsidR="00806F01">
        <w:t>halfway</w:t>
      </w:r>
      <w:r>
        <w:t xml:space="preserve"> through it and realizing that they don’t have the skills or knowledge to finish the job. </w:t>
      </w:r>
    </w:p>
    <w:p w14:paraId="2FF1F61E" w14:textId="77777777" w:rsidR="008E594E" w:rsidRDefault="001A5E0E">
      <w:pPr>
        <w:pStyle w:val="Body"/>
      </w:pPr>
      <w:r>
        <w:t>“That’s embarrassing and wastes time, but it’s usually not a big deal,” Schultz said. “</w:t>
      </w:r>
      <w:r w:rsidR="00540725" w:rsidRPr="00540725">
        <w:t>But I’ve had customers in that situation with a HV circuit breaker</w:t>
      </w:r>
      <w:r w:rsidR="00540725">
        <w:t xml:space="preserve">. They took </w:t>
      </w:r>
      <w:r w:rsidR="00540725" w:rsidRPr="00540725">
        <w:t xml:space="preserve">it apart and </w:t>
      </w:r>
      <w:r w:rsidR="00540725">
        <w:t xml:space="preserve">were </w:t>
      </w:r>
      <w:r w:rsidR="00540725" w:rsidRPr="00540725">
        <w:t>struggl</w:t>
      </w:r>
      <w:r w:rsidR="00540725">
        <w:t>ing</w:t>
      </w:r>
      <w:r w:rsidR="00540725" w:rsidRPr="00540725">
        <w:t xml:space="preserve"> to get it back together</w:t>
      </w:r>
      <w:r w:rsidR="00540725">
        <w:t xml:space="preserve">, and that </w:t>
      </w:r>
      <w:r w:rsidR="00540725" w:rsidRPr="00540725">
        <w:t>IS a big deal.</w:t>
      </w:r>
      <w:r>
        <w:t xml:space="preserve"> Customers can save themselves a lot of headaches by being sure t</w:t>
      </w:r>
      <w:r w:rsidR="005659FE">
        <w:t>hey</w:t>
      </w:r>
      <w:r>
        <w:t xml:space="preserve"> have the training they need before trying to operate new equipment </w:t>
      </w:r>
      <w:r w:rsidR="00540725">
        <w:t>or taking on a complex repair.”</w:t>
      </w:r>
    </w:p>
    <w:p w14:paraId="707B9B3C" w14:textId="77777777" w:rsidR="00255264" w:rsidRDefault="00255264">
      <w:pPr>
        <w:pStyle w:val="Body"/>
      </w:pPr>
    </w:p>
    <w:p w14:paraId="50FF51CB" w14:textId="77777777" w:rsidR="00255264" w:rsidRDefault="00255264" w:rsidP="00255264">
      <w:pPr>
        <w:pStyle w:val="Body"/>
      </w:pPr>
      <w:r>
        <w:t>For more information please contact:</w:t>
      </w:r>
    </w:p>
    <w:p w14:paraId="6DF1C278" w14:textId="77777777" w:rsidR="00255264" w:rsidRDefault="00255264" w:rsidP="00255264">
      <w:pPr>
        <w:pStyle w:val="Body"/>
      </w:pPr>
      <w:r>
        <w:t>ABB Inc.</w:t>
      </w:r>
    </w:p>
    <w:p w14:paraId="6EBE5ABF" w14:textId="77777777" w:rsidR="00255264" w:rsidRDefault="00255264" w:rsidP="00255264">
      <w:pPr>
        <w:pStyle w:val="Body"/>
      </w:pPr>
      <w:r>
        <w:t>Anne Roberts-Kraska</w:t>
      </w:r>
    </w:p>
    <w:p w14:paraId="17AC339F" w14:textId="77777777" w:rsidR="00255264" w:rsidRDefault="00255264" w:rsidP="00255264">
      <w:pPr>
        <w:pStyle w:val="Body"/>
      </w:pPr>
      <w:r>
        <w:t>29801 Euclid Avenue</w:t>
      </w:r>
    </w:p>
    <w:p w14:paraId="44451355" w14:textId="77777777" w:rsidR="00255264" w:rsidRDefault="00255264" w:rsidP="00255264">
      <w:pPr>
        <w:pStyle w:val="Body"/>
      </w:pPr>
      <w:r>
        <w:t>Wickliffe, OH 44092</w:t>
      </w:r>
    </w:p>
    <w:p w14:paraId="2903830A" w14:textId="77777777" w:rsidR="00255264" w:rsidRDefault="00255264" w:rsidP="00255264">
      <w:pPr>
        <w:pStyle w:val="Body"/>
      </w:pPr>
      <w:r>
        <w:t>Phone: 403-225-5511</w:t>
      </w:r>
    </w:p>
    <w:p w14:paraId="06C6E456" w14:textId="77777777" w:rsidR="00255264" w:rsidRDefault="00255264" w:rsidP="00255264">
      <w:pPr>
        <w:pStyle w:val="Body"/>
      </w:pPr>
      <w:r>
        <w:t>www.abb.com</w:t>
      </w:r>
    </w:p>
    <w:p w14:paraId="17327895" w14:textId="77777777" w:rsidR="00255264" w:rsidRDefault="00255264" w:rsidP="00255264">
      <w:pPr>
        <w:pStyle w:val="Body"/>
      </w:pPr>
      <w:r>
        <w:t>Note:</w:t>
      </w:r>
    </w:p>
    <w:p w14:paraId="0648AE98" w14:textId="77777777" w:rsidR="00255264" w:rsidRDefault="00255264" w:rsidP="00255264">
      <w:pPr>
        <w:pStyle w:val="Body"/>
      </w:pPr>
      <w:r>
        <w:t>We reserve the right to make technical changes or modify the</w:t>
      </w:r>
    </w:p>
    <w:p w14:paraId="2D5EB51E" w14:textId="77777777" w:rsidR="00255264" w:rsidRDefault="00255264" w:rsidP="00255264">
      <w:pPr>
        <w:pStyle w:val="Body"/>
      </w:pPr>
      <w:r>
        <w:t>contents of this document without prior notice. With regard</w:t>
      </w:r>
    </w:p>
    <w:p w14:paraId="255706B5" w14:textId="77777777" w:rsidR="00255264" w:rsidRDefault="00255264" w:rsidP="00255264">
      <w:pPr>
        <w:pStyle w:val="Body"/>
      </w:pPr>
      <w:r>
        <w:t>to purchase orders, the agreed particulars shall prevail. ABB</w:t>
      </w:r>
    </w:p>
    <w:p w14:paraId="16A91A2F" w14:textId="77777777" w:rsidR="00255264" w:rsidRDefault="00255264" w:rsidP="00255264">
      <w:pPr>
        <w:pStyle w:val="Body"/>
      </w:pPr>
      <w:r>
        <w:t>does not accept any responsibility whatsoever for potential</w:t>
      </w:r>
    </w:p>
    <w:p w14:paraId="705E3B0A" w14:textId="77777777" w:rsidR="00255264" w:rsidRDefault="00255264" w:rsidP="00255264">
      <w:pPr>
        <w:pStyle w:val="Body"/>
      </w:pPr>
      <w:r>
        <w:t>errors or possible lack of information in this document. We reserve</w:t>
      </w:r>
    </w:p>
    <w:p w14:paraId="6A0BD0C9" w14:textId="77777777" w:rsidR="00255264" w:rsidRDefault="00255264" w:rsidP="00255264">
      <w:pPr>
        <w:pStyle w:val="Body"/>
      </w:pPr>
      <w:r>
        <w:t>all rights in this document and in the subject matter and</w:t>
      </w:r>
    </w:p>
    <w:p w14:paraId="6255AD6C" w14:textId="77777777" w:rsidR="00255264" w:rsidRDefault="00255264" w:rsidP="00255264">
      <w:pPr>
        <w:pStyle w:val="Body"/>
      </w:pPr>
      <w:r>
        <w:t>illustrations contained therein. Any reproduction, disclosure to</w:t>
      </w:r>
    </w:p>
    <w:p w14:paraId="0BEAF27C" w14:textId="77777777" w:rsidR="00255264" w:rsidRDefault="00255264" w:rsidP="00255264">
      <w:pPr>
        <w:pStyle w:val="Body"/>
      </w:pPr>
      <w:r>
        <w:t>third parties or utilization of its contents – in whole or in parts</w:t>
      </w:r>
    </w:p>
    <w:p w14:paraId="4F654840" w14:textId="77777777" w:rsidR="00255264" w:rsidRDefault="00255264" w:rsidP="00255264">
      <w:pPr>
        <w:pStyle w:val="Body"/>
      </w:pPr>
      <w:r>
        <w:t>– is forbidden without prior written consent of ABB.</w:t>
      </w:r>
    </w:p>
    <w:p w14:paraId="7B91AAD8" w14:textId="77777777" w:rsidR="00255264" w:rsidRPr="00BA6172" w:rsidRDefault="00255264" w:rsidP="00255264">
      <w:pPr>
        <w:pStyle w:val="Body"/>
      </w:pPr>
      <w:r>
        <w:t>© Copyright 2014 ABB Inc. All rights reserved.</w:t>
      </w:r>
    </w:p>
    <w:p w14:paraId="1E541A61" w14:textId="77777777" w:rsidR="00255264" w:rsidRPr="00BA6172" w:rsidRDefault="00255264">
      <w:pPr>
        <w:pStyle w:val="Body"/>
      </w:pPr>
    </w:p>
    <w:sectPr w:rsidR="00255264" w:rsidRPr="00BA6172" w:rsidSect="0027668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76777" w14:textId="77777777" w:rsidR="00865EF4" w:rsidRDefault="00865EF4" w:rsidP="00AE0653">
      <w:pPr>
        <w:spacing w:after="0"/>
      </w:pPr>
      <w:r>
        <w:separator/>
      </w:r>
    </w:p>
  </w:endnote>
  <w:endnote w:type="continuationSeparator" w:id="0">
    <w:p w14:paraId="08DBF222" w14:textId="77777777" w:rsidR="00865EF4" w:rsidRDefault="00865EF4" w:rsidP="00AE06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4C319" w14:textId="77777777" w:rsidR="00865EF4" w:rsidRDefault="00865EF4" w:rsidP="00AE0653">
      <w:pPr>
        <w:spacing w:after="0"/>
      </w:pPr>
      <w:r>
        <w:separator/>
      </w:r>
    </w:p>
  </w:footnote>
  <w:footnote w:type="continuationSeparator" w:id="0">
    <w:p w14:paraId="7E5857D0" w14:textId="77777777" w:rsidR="00865EF4" w:rsidRDefault="00865EF4" w:rsidP="00AE06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D1664" w14:textId="77777777" w:rsidR="009A0369" w:rsidRPr="009A0369" w:rsidRDefault="009A0369" w:rsidP="009A0369">
    <w:pPr>
      <w:spacing w:after="0"/>
      <w:rPr>
        <w:rFonts w:ascii="Trebuchet MS" w:eastAsia="Calibri" w:hAnsi="Trebuchet MS" w:cs="Times New Roman"/>
        <w:sz w:val="28"/>
        <w:szCs w:val="28"/>
      </w:rPr>
    </w:pPr>
    <w:r w:rsidRPr="009A0369">
      <w:rPr>
        <w:rFonts w:ascii="Trebuchet MS" w:eastAsia="Calibri" w:hAnsi="Trebuchet MS" w:cs="Times New Roman"/>
        <w:sz w:val="28"/>
        <w:szCs w:val="28"/>
      </w:rPr>
      <w:t xml:space="preserve">Service NAM Newsletter </w:t>
    </w:r>
    <w:r w:rsidR="00FB245F">
      <w:rPr>
        <w:rFonts w:ascii="Trebuchet MS" w:eastAsia="Calibri" w:hAnsi="Trebuchet MS" w:cs="Times New Roman"/>
        <w:sz w:val="28"/>
        <w:szCs w:val="28"/>
      </w:rPr>
      <w:t>May</w:t>
    </w:r>
    <w:r w:rsidRPr="009A0369">
      <w:rPr>
        <w:rFonts w:ascii="Trebuchet MS" w:eastAsia="Calibri" w:hAnsi="Trebuchet MS" w:cs="Times New Roman"/>
        <w:sz w:val="28"/>
        <w:szCs w:val="28"/>
      </w:rPr>
      <w:t xml:space="preserve"> – </w:t>
    </w:r>
    <w:r w:rsidR="006812BA">
      <w:rPr>
        <w:rFonts w:ascii="Trebuchet MS" w:eastAsia="Calibri" w:hAnsi="Trebuchet MS" w:cs="Times New Roman"/>
        <w:sz w:val="28"/>
        <w:szCs w:val="28"/>
      </w:rPr>
      <w:t>April</w:t>
    </w:r>
    <w:r w:rsidR="003C1579">
      <w:rPr>
        <w:rFonts w:ascii="Trebuchet MS" w:eastAsia="Calibri" w:hAnsi="Trebuchet MS" w:cs="Times New Roman"/>
        <w:sz w:val="28"/>
        <w:szCs w:val="28"/>
      </w:rPr>
      <w:t xml:space="preserve"> </w:t>
    </w:r>
  </w:p>
  <w:p w14:paraId="3790F73C" w14:textId="77777777" w:rsidR="009A0369" w:rsidRPr="009A0369" w:rsidRDefault="00FB245F" w:rsidP="009A0369">
    <w:pPr>
      <w:pBdr>
        <w:bottom w:val="single" w:sz="4" w:space="1" w:color="auto"/>
      </w:pBdr>
      <w:tabs>
        <w:tab w:val="center" w:pos="4680"/>
        <w:tab w:val="right" w:pos="9360"/>
      </w:tabs>
      <w:spacing w:after="0"/>
      <w:rPr>
        <w:rFonts w:ascii="Trebuchet MS" w:eastAsia="Calibri" w:hAnsi="Trebuchet MS" w:cs="Times New Roman"/>
        <w:b/>
        <w:sz w:val="28"/>
        <w:szCs w:val="28"/>
      </w:rPr>
    </w:pPr>
    <w:r>
      <w:rPr>
        <w:rFonts w:ascii="Trebuchet MS" w:eastAsia="Calibri" w:hAnsi="Trebuchet MS" w:cs="Times New Roman"/>
        <w:b/>
        <w:sz w:val="28"/>
        <w:szCs w:val="28"/>
      </w:rPr>
      <w:t>Many Ways To Train</w:t>
    </w:r>
    <w:r w:rsidR="006812BA">
      <w:rPr>
        <w:rFonts w:ascii="Trebuchet MS" w:eastAsia="Calibri" w:hAnsi="Trebuchet MS" w:cs="Times New Roman"/>
        <w:b/>
        <w:sz w:val="28"/>
        <w:szCs w:val="28"/>
      </w:rPr>
      <w:t xml:space="preserve"> </w:t>
    </w:r>
  </w:p>
  <w:p w14:paraId="4F698AD8" w14:textId="77777777" w:rsidR="009A0369" w:rsidRPr="009A0369" w:rsidRDefault="009A0369" w:rsidP="009A0369">
    <w:pPr>
      <w:tabs>
        <w:tab w:val="center" w:pos="4680"/>
        <w:tab w:val="right" w:pos="9360"/>
      </w:tabs>
      <w:spacing w:after="0"/>
      <w:jc w:val="right"/>
      <w:rPr>
        <w:rFonts w:ascii="Trebuchet MS" w:eastAsia="Calibri" w:hAnsi="Trebuchet MS" w:cs="Times New Roman"/>
        <w:noProof/>
        <w:sz w:val="22"/>
      </w:rPr>
    </w:pPr>
    <w:r w:rsidRPr="009A0369">
      <w:rPr>
        <w:rFonts w:ascii="Trebuchet MS" w:eastAsia="Calibri" w:hAnsi="Trebuchet MS" w:cs="Times New Roman"/>
        <w:sz w:val="22"/>
      </w:rPr>
      <w:t xml:space="preserve">Page </w:t>
    </w:r>
    <w:r w:rsidR="00AD12B5" w:rsidRPr="009A0369">
      <w:rPr>
        <w:rFonts w:ascii="Trebuchet MS" w:eastAsia="Calibri" w:hAnsi="Trebuchet MS" w:cs="Times New Roman"/>
        <w:sz w:val="22"/>
      </w:rPr>
      <w:fldChar w:fldCharType="begin"/>
    </w:r>
    <w:r w:rsidRPr="009A0369">
      <w:rPr>
        <w:rFonts w:ascii="Trebuchet MS" w:eastAsia="Calibri" w:hAnsi="Trebuchet MS" w:cs="Times New Roman"/>
        <w:sz w:val="22"/>
      </w:rPr>
      <w:instrText xml:space="preserve"> PAGE   \* MERGEFORMAT </w:instrText>
    </w:r>
    <w:r w:rsidR="00AD12B5" w:rsidRPr="009A0369">
      <w:rPr>
        <w:rFonts w:ascii="Trebuchet MS" w:eastAsia="Calibri" w:hAnsi="Trebuchet MS" w:cs="Times New Roman"/>
        <w:sz w:val="22"/>
      </w:rPr>
      <w:fldChar w:fldCharType="separate"/>
    </w:r>
    <w:r w:rsidR="00010B4A">
      <w:rPr>
        <w:rFonts w:ascii="Trebuchet MS" w:eastAsia="Calibri" w:hAnsi="Trebuchet MS" w:cs="Times New Roman"/>
        <w:noProof/>
        <w:sz w:val="22"/>
      </w:rPr>
      <w:t>1</w:t>
    </w:r>
    <w:r w:rsidR="00AD12B5" w:rsidRPr="009A0369">
      <w:rPr>
        <w:rFonts w:ascii="Trebuchet MS" w:eastAsia="Calibri" w:hAnsi="Trebuchet MS" w:cs="Times New Roman"/>
        <w:noProof/>
        <w:sz w:val="22"/>
      </w:rPr>
      <w:fldChar w:fldCharType="end"/>
    </w:r>
  </w:p>
  <w:p w14:paraId="1F005657" w14:textId="77777777" w:rsidR="00803EDC" w:rsidRDefault="00803EDC" w:rsidP="00AE065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B3A95"/>
    <w:multiLevelType w:val="hybridMultilevel"/>
    <w:tmpl w:val="0FFCBB4E"/>
    <w:lvl w:ilvl="0" w:tplc="2A38F05E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F00EAF"/>
    <w:multiLevelType w:val="hybridMultilevel"/>
    <w:tmpl w:val="9AB8F3D8"/>
    <w:lvl w:ilvl="0" w:tplc="67244D14">
      <w:start w:val="1"/>
      <w:numFmt w:val="decimal"/>
      <w:pStyle w:val="Heading2Numbered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059D2"/>
    <w:multiLevelType w:val="hybridMultilevel"/>
    <w:tmpl w:val="068A4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A547CC"/>
    <w:multiLevelType w:val="hybridMultilevel"/>
    <w:tmpl w:val="300ED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770"/>
    <w:rsid w:val="00001CB9"/>
    <w:rsid w:val="00002FDC"/>
    <w:rsid w:val="00004072"/>
    <w:rsid w:val="00010B4A"/>
    <w:rsid w:val="00010F09"/>
    <w:rsid w:val="000110A7"/>
    <w:rsid w:val="00011E19"/>
    <w:rsid w:val="0001237E"/>
    <w:rsid w:val="0001239D"/>
    <w:rsid w:val="000134D7"/>
    <w:rsid w:val="00013AFA"/>
    <w:rsid w:val="000148A3"/>
    <w:rsid w:val="00017589"/>
    <w:rsid w:val="00017913"/>
    <w:rsid w:val="00026377"/>
    <w:rsid w:val="00026EF9"/>
    <w:rsid w:val="00027406"/>
    <w:rsid w:val="000274E8"/>
    <w:rsid w:val="00031DC6"/>
    <w:rsid w:val="00034407"/>
    <w:rsid w:val="0004175F"/>
    <w:rsid w:val="000427B7"/>
    <w:rsid w:val="000453C4"/>
    <w:rsid w:val="00047576"/>
    <w:rsid w:val="00050145"/>
    <w:rsid w:val="000543B0"/>
    <w:rsid w:val="0005455D"/>
    <w:rsid w:val="00057659"/>
    <w:rsid w:val="00063DED"/>
    <w:rsid w:val="0006771D"/>
    <w:rsid w:val="000759BD"/>
    <w:rsid w:val="00080D98"/>
    <w:rsid w:val="00081044"/>
    <w:rsid w:val="00081DAF"/>
    <w:rsid w:val="00082051"/>
    <w:rsid w:val="00082BC4"/>
    <w:rsid w:val="0008327D"/>
    <w:rsid w:val="000843EE"/>
    <w:rsid w:val="000850F5"/>
    <w:rsid w:val="000905C4"/>
    <w:rsid w:val="00090B31"/>
    <w:rsid w:val="00094503"/>
    <w:rsid w:val="00094F5F"/>
    <w:rsid w:val="000965B8"/>
    <w:rsid w:val="000A0173"/>
    <w:rsid w:val="000A17DC"/>
    <w:rsid w:val="000A1A07"/>
    <w:rsid w:val="000A2E41"/>
    <w:rsid w:val="000A37C1"/>
    <w:rsid w:val="000A4E90"/>
    <w:rsid w:val="000A6416"/>
    <w:rsid w:val="000A6705"/>
    <w:rsid w:val="000A67E6"/>
    <w:rsid w:val="000A789B"/>
    <w:rsid w:val="000A7E41"/>
    <w:rsid w:val="000B04A5"/>
    <w:rsid w:val="000B0FF0"/>
    <w:rsid w:val="000B2D08"/>
    <w:rsid w:val="000C1301"/>
    <w:rsid w:val="000C1C64"/>
    <w:rsid w:val="000C5FEA"/>
    <w:rsid w:val="000D118A"/>
    <w:rsid w:val="000D1FF1"/>
    <w:rsid w:val="000D41A9"/>
    <w:rsid w:val="000D4BB9"/>
    <w:rsid w:val="000D4D9D"/>
    <w:rsid w:val="000D6E58"/>
    <w:rsid w:val="000D7CF4"/>
    <w:rsid w:val="000E2022"/>
    <w:rsid w:val="000E6FB1"/>
    <w:rsid w:val="000E6FF2"/>
    <w:rsid w:val="000E7157"/>
    <w:rsid w:val="000F09FD"/>
    <w:rsid w:val="000F478A"/>
    <w:rsid w:val="000F6009"/>
    <w:rsid w:val="000F7264"/>
    <w:rsid w:val="001009FB"/>
    <w:rsid w:val="001037D5"/>
    <w:rsid w:val="00104335"/>
    <w:rsid w:val="00107C45"/>
    <w:rsid w:val="00111120"/>
    <w:rsid w:val="001111F4"/>
    <w:rsid w:val="001113E8"/>
    <w:rsid w:val="00115DE7"/>
    <w:rsid w:val="0011733C"/>
    <w:rsid w:val="001174EF"/>
    <w:rsid w:val="00120D98"/>
    <w:rsid w:val="0012190F"/>
    <w:rsid w:val="00121983"/>
    <w:rsid w:val="001219A7"/>
    <w:rsid w:val="00122ED0"/>
    <w:rsid w:val="00124966"/>
    <w:rsid w:val="00126373"/>
    <w:rsid w:val="00126AC5"/>
    <w:rsid w:val="00127A58"/>
    <w:rsid w:val="001301B5"/>
    <w:rsid w:val="00130748"/>
    <w:rsid w:val="00133567"/>
    <w:rsid w:val="0013389F"/>
    <w:rsid w:val="00133CB6"/>
    <w:rsid w:val="00134366"/>
    <w:rsid w:val="00140E06"/>
    <w:rsid w:val="00140FD8"/>
    <w:rsid w:val="00142C32"/>
    <w:rsid w:val="00142EEC"/>
    <w:rsid w:val="00142FE6"/>
    <w:rsid w:val="0014382B"/>
    <w:rsid w:val="00143E99"/>
    <w:rsid w:val="00146457"/>
    <w:rsid w:val="00146A40"/>
    <w:rsid w:val="00150289"/>
    <w:rsid w:val="00151664"/>
    <w:rsid w:val="00153C84"/>
    <w:rsid w:val="00154264"/>
    <w:rsid w:val="0016188F"/>
    <w:rsid w:val="00162353"/>
    <w:rsid w:val="00163410"/>
    <w:rsid w:val="00164BF0"/>
    <w:rsid w:val="001652F2"/>
    <w:rsid w:val="00170698"/>
    <w:rsid w:val="001723E3"/>
    <w:rsid w:val="001725CA"/>
    <w:rsid w:val="00173DD7"/>
    <w:rsid w:val="001745D3"/>
    <w:rsid w:val="001771C8"/>
    <w:rsid w:val="00180BF3"/>
    <w:rsid w:val="00181A42"/>
    <w:rsid w:val="0018420A"/>
    <w:rsid w:val="001858E0"/>
    <w:rsid w:val="00187EA3"/>
    <w:rsid w:val="00192990"/>
    <w:rsid w:val="001950A7"/>
    <w:rsid w:val="0019596A"/>
    <w:rsid w:val="00197564"/>
    <w:rsid w:val="00197A48"/>
    <w:rsid w:val="001A5751"/>
    <w:rsid w:val="001A5E0E"/>
    <w:rsid w:val="001A6575"/>
    <w:rsid w:val="001A7332"/>
    <w:rsid w:val="001B2015"/>
    <w:rsid w:val="001C0605"/>
    <w:rsid w:val="001C1E07"/>
    <w:rsid w:val="001C24DB"/>
    <w:rsid w:val="001C4CB4"/>
    <w:rsid w:val="001C790E"/>
    <w:rsid w:val="001D4472"/>
    <w:rsid w:val="001D71D4"/>
    <w:rsid w:val="001F13F2"/>
    <w:rsid w:val="001F1555"/>
    <w:rsid w:val="001F52F2"/>
    <w:rsid w:val="002010F4"/>
    <w:rsid w:val="00201378"/>
    <w:rsid w:val="002015F5"/>
    <w:rsid w:val="00201770"/>
    <w:rsid w:val="00202995"/>
    <w:rsid w:val="002051C2"/>
    <w:rsid w:val="00207553"/>
    <w:rsid w:val="00207A7C"/>
    <w:rsid w:val="00214628"/>
    <w:rsid w:val="002162F3"/>
    <w:rsid w:val="00220637"/>
    <w:rsid w:val="0022084C"/>
    <w:rsid w:val="002209EF"/>
    <w:rsid w:val="00221B6F"/>
    <w:rsid w:val="00225F2E"/>
    <w:rsid w:val="00226CB8"/>
    <w:rsid w:val="00230C85"/>
    <w:rsid w:val="00231720"/>
    <w:rsid w:val="002329F5"/>
    <w:rsid w:val="00233B95"/>
    <w:rsid w:val="00234A7F"/>
    <w:rsid w:val="0023515F"/>
    <w:rsid w:val="00235DE2"/>
    <w:rsid w:val="00236910"/>
    <w:rsid w:val="00236DBA"/>
    <w:rsid w:val="0024149E"/>
    <w:rsid w:val="00242523"/>
    <w:rsid w:val="002450F1"/>
    <w:rsid w:val="00245AC8"/>
    <w:rsid w:val="00246143"/>
    <w:rsid w:val="00247265"/>
    <w:rsid w:val="00247CF1"/>
    <w:rsid w:val="00253B55"/>
    <w:rsid w:val="00255264"/>
    <w:rsid w:val="002566EE"/>
    <w:rsid w:val="00260DE0"/>
    <w:rsid w:val="00262815"/>
    <w:rsid w:val="00271DE6"/>
    <w:rsid w:val="002729E5"/>
    <w:rsid w:val="002749AD"/>
    <w:rsid w:val="0027668A"/>
    <w:rsid w:val="00276DC4"/>
    <w:rsid w:val="0027736E"/>
    <w:rsid w:val="00277C16"/>
    <w:rsid w:val="00280CB7"/>
    <w:rsid w:val="00282A28"/>
    <w:rsid w:val="002862A7"/>
    <w:rsid w:val="0028717F"/>
    <w:rsid w:val="00291290"/>
    <w:rsid w:val="00293F9F"/>
    <w:rsid w:val="00296866"/>
    <w:rsid w:val="002A5470"/>
    <w:rsid w:val="002B0825"/>
    <w:rsid w:val="002B1280"/>
    <w:rsid w:val="002B183C"/>
    <w:rsid w:val="002B3B48"/>
    <w:rsid w:val="002B78B0"/>
    <w:rsid w:val="002C323A"/>
    <w:rsid w:val="002C6056"/>
    <w:rsid w:val="002C633A"/>
    <w:rsid w:val="002C63D8"/>
    <w:rsid w:val="002C6CB9"/>
    <w:rsid w:val="002D0532"/>
    <w:rsid w:val="002D238D"/>
    <w:rsid w:val="002D58A4"/>
    <w:rsid w:val="002D6ABE"/>
    <w:rsid w:val="002E04C6"/>
    <w:rsid w:val="002E0F1F"/>
    <w:rsid w:val="002E2A0D"/>
    <w:rsid w:val="002E3D76"/>
    <w:rsid w:val="002F2110"/>
    <w:rsid w:val="002F27EC"/>
    <w:rsid w:val="003047DE"/>
    <w:rsid w:val="00307FBD"/>
    <w:rsid w:val="00310EDA"/>
    <w:rsid w:val="00321B4E"/>
    <w:rsid w:val="00324725"/>
    <w:rsid w:val="00325A9C"/>
    <w:rsid w:val="00333423"/>
    <w:rsid w:val="003341CF"/>
    <w:rsid w:val="00337874"/>
    <w:rsid w:val="00340D56"/>
    <w:rsid w:val="0034300E"/>
    <w:rsid w:val="00345DFC"/>
    <w:rsid w:val="00346207"/>
    <w:rsid w:val="003462FD"/>
    <w:rsid w:val="00346516"/>
    <w:rsid w:val="003469C6"/>
    <w:rsid w:val="00347108"/>
    <w:rsid w:val="00350DF0"/>
    <w:rsid w:val="003516FC"/>
    <w:rsid w:val="00354AAB"/>
    <w:rsid w:val="00360AE6"/>
    <w:rsid w:val="00361492"/>
    <w:rsid w:val="003625B5"/>
    <w:rsid w:val="00363A25"/>
    <w:rsid w:val="00364E18"/>
    <w:rsid w:val="0036647D"/>
    <w:rsid w:val="003713D1"/>
    <w:rsid w:val="0037152E"/>
    <w:rsid w:val="0037376A"/>
    <w:rsid w:val="00375A46"/>
    <w:rsid w:val="00376A6A"/>
    <w:rsid w:val="00376A86"/>
    <w:rsid w:val="00380916"/>
    <w:rsid w:val="003831BF"/>
    <w:rsid w:val="0038348B"/>
    <w:rsid w:val="00385CCA"/>
    <w:rsid w:val="003900BC"/>
    <w:rsid w:val="00397ADE"/>
    <w:rsid w:val="003A3E3E"/>
    <w:rsid w:val="003A4735"/>
    <w:rsid w:val="003A5CA3"/>
    <w:rsid w:val="003A6C41"/>
    <w:rsid w:val="003A6F2D"/>
    <w:rsid w:val="003B0BC6"/>
    <w:rsid w:val="003C0F30"/>
    <w:rsid w:val="003C0FCC"/>
    <w:rsid w:val="003C1579"/>
    <w:rsid w:val="003C173B"/>
    <w:rsid w:val="003C5449"/>
    <w:rsid w:val="003D2DAB"/>
    <w:rsid w:val="003D6B3D"/>
    <w:rsid w:val="003E0D61"/>
    <w:rsid w:val="003E6121"/>
    <w:rsid w:val="003E61AB"/>
    <w:rsid w:val="003E677C"/>
    <w:rsid w:val="003F0048"/>
    <w:rsid w:val="003F20ED"/>
    <w:rsid w:val="0040060F"/>
    <w:rsid w:val="00400C65"/>
    <w:rsid w:val="004012A1"/>
    <w:rsid w:val="00401B8C"/>
    <w:rsid w:val="00403D64"/>
    <w:rsid w:val="00403DD5"/>
    <w:rsid w:val="004040EB"/>
    <w:rsid w:val="004157AC"/>
    <w:rsid w:val="00416D95"/>
    <w:rsid w:val="004217FA"/>
    <w:rsid w:val="0043034C"/>
    <w:rsid w:val="00430DD8"/>
    <w:rsid w:val="00431D97"/>
    <w:rsid w:val="00432D22"/>
    <w:rsid w:val="00432E8D"/>
    <w:rsid w:val="00434B7C"/>
    <w:rsid w:val="00440171"/>
    <w:rsid w:val="00440459"/>
    <w:rsid w:val="00441A71"/>
    <w:rsid w:val="00442185"/>
    <w:rsid w:val="004429DD"/>
    <w:rsid w:val="00444FFB"/>
    <w:rsid w:val="004460A6"/>
    <w:rsid w:val="00446C7E"/>
    <w:rsid w:val="004474A7"/>
    <w:rsid w:val="004478AC"/>
    <w:rsid w:val="00453CBE"/>
    <w:rsid w:val="00454A7C"/>
    <w:rsid w:val="004560B9"/>
    <w:rsid w:val="00456EED"/>
    <w:rsid w:val="004610CB"/>
    <w:rsid w:val="00462392"/>
    <w:rsid w:val="004664A9"/>
    <w:rsid w:val="00470A4F"/>
    <w:rsid w:val="00470AE4"/>
    <w:rsid w:val="004713F6"/>
    <w:rsid w:val="00481969"/>
    <w:rsid w:val="00483610"/>
    <w:rsid w:val="00484C4F"/>
    <w:rsid w:val="0048625C"/>
    <w:rsid w:val="00491B7D"/>
    <w:rsid w:val="00492CBE"/>
    <w:rsid w:val="004931F8"/>
    <w:rsid w:val="00494193"/>
    <w:rsid w:val="00494DD6"/>
    <w:rsid w:val="004A03D9"/>
    <w:rsid w:val="004A172B"/>
    <w:rsid w:val="004A5457"/>
    <w:rsid w:val="004B176B"/>
    <w:rsid w:val="004B2D4F"/>
    <w:rsid w:val="004B40E0"/>
    <w:rsid w:val="004B6C9E"/>
    <w:rsid w:val="004B7401"/>
    <w:rsid w:val="004B7A91"/>
    <w:rsid w:val="004B7C00"/>
    <w:rsid w:val="004C037A"/>
    <w:rsid w:val="004C2A06"/>
    <w:rsid w:val="004C2E66"/>
    <w:rsid w:val="004C3975"/>
    <w:rsid w:val="004C67BA"/>
    <w:rsid w:val="004C7267"/>
    <w:rsid w:val="004D0D68"/>
    <w:rsid w:val="004D4087"/>
    <w:rsid w:val="004D5BA2"/>
    <w:rsid w:val="004D6516"/>
    <w:rsid w:val="004E0548"/>
    <w:rsid w:val="004E28D1"/>
    <w:rsid w:val="004E4E64"/>
    <w:rsid w:val="004E789C"/>
    <w:rsid w:val="004F14BD"/>
    <w:rsid w:val="00500EBD"/>
    <w:rsid w:val="0050249B"/>
    <w:rsid w:val="00502F9F"/>
    <w:rsid w:val="005035BF"/>
    <w:rsid w:val="00512249"/>
    <w:rsid w:val="00514ED0"/>
    <w:rsid w:val="00515819"/>
    <w:rsid w:val="00516233"/>
    <w:rsid w:val="005217DD"/>
    <w:rsid w:val="00521BF0"/>
    <w:rsid w:val="00522A01"/>
    <w:rsid w:val="00523689"/>
    <w:rsid w:val="00526093"/>
    <w:rsid w:val="00526125"/>
    <w:rsid w:val="00532EC5"/>
    <w:rsid w:val="005337FE"/>
    <w:rsid w:val="005348FA"/>
    <w:rsid w:val="0053517D"/>
    <w:rsid w:val="00540725"/>
    <w:rsid w:val="00541E3C"/>
    <w:rsid w:val="00542139"/>
    <w:rsid w:val="0054236F"/>
    <w:rsid w:val="00544617"/>
    <w:rsid w:val="00546979"/>
    <w:rsid w:val="00546C10"/>
    <w:rsid w:val="00546EE8"/>
    <w:rsid w:val="005470BD"/>
    <w:rsid w:val="00547CB1"/>
    <w:rsid w:val="00550203"/>
    <w:rsid w:val="00553F86"/>
    <w:rsid w:val="005550B8"/>
    <w:rsid w:val="0055651E"/>
    <w:rsid w:val="00556DD8"/>
    <w:rsid w:val="005576FD"/>
    <w:rsid w:val="00561E82"/>
    <w:rsid w:val="0056370C"/>
    <w:rsid w:val="005650CD"/>
    <w:rsid w:val="005659FE"/>
    <w:rsid w:val="00570581"/>
    <w:rsid w:val="00570FAF"/>
    <w:rsid w:val="00571D6B"/>
    <w:rsid w:val="00572633"/>
    <w:rsid w:val="00572CC7"/>
    <w:rsid w:val="00572DB3"/>
    <w:rsid w:val="0057402E"/>
    <w:rsid w:val="00574BCF"/>
    <w:rsid w:val="00575FFC"/>
    <w:rsid w:val="005777E5"/>
    <w:rsid w:val="00581CF6"/>
    <w:rsid w:val="00583FD4"/>
    <w:rsid w:val="00584F77"/>
    <w:rsid w:val="00590456"/>
    <w:rsid w:val="00592237"/>
    <w:rsid w:val="005969CF"/>
    <w:rsid w:val="005A0824"/>
    <w:rsid w:val="005A141E"/>
    <w:rsid w:val="005A3A04"/>
    <w:rsid w:val="005A6445"/>
    <w:rsid w:val="005B3ABA"/>
    <w:rsid w:val="005B5299"/>
    <w:rsid w:val="005C7CF5"/>
    <w:rsid w:val="005D274A"/>
    <w:rsid w:val="005D6A26"/>
    <w:rsid w:val="005D7071"/>
    <w:rsid w:val="005D7738"/>
    <w:rsid w:val="005E3207"/>
    <w:rsid w:val="005E6509"/>
    <w:rsid w:val="005E6B33"/>
    <w:rsid w:val="005F0338"/>
    <w:rsid w:val="00600A0E"/>
    <w:rsid w:val="00600AE5"/>
    <w:rsid w:val="006013BD"/>
    <w:rsid w:val="006038A4"/>
    <w:rsid w:val="006066D9"/>
    <w:rsid w:val="006111BA"/>
    <w:rsid w:val="0061386E"/>
    <w:rsid w:val="0061393D"/>
    <w:rsid w:val="0061407F"/>
    <w:rsid w:val="00617D03"/>
    <w:rsid w:val="0062014A"/>
    <w:rsid w:val="006221D0"/>
    <w:rsid w:val="00623616"/>
    <w:rsid w:val="0062548F"/>
    <w:rsid w:val="006269AA"/>
    <w:rsid w:val="00633365"/>
    <w:rsid w:val="006409A2"/>
    <w:rsid w:val="0064292B"/>
    <w:rsid w:val="00645518"/>
    <w:rsid w:val="0064676E"/>
    <w:rsid w:val="0064688D"/>
    <w:rsid w:val="00652AB7"/>
    <w:rsid w:val="00652CCE"/>
    <w:rsid w:val="006547DD"/>
    <w:rsid w:val="00656F2B"/>
    <w:rsid w:val="00660149"/>
    <w:rsid w:val="00662195"/>
    <w:rsid w:val="00662928"/>
    <w:rsid w:val="00662FB6"/>
    <w:rsid w:val="00663157"/>
    <w:rsid w:val="006634EF"/>
    <w:rsid w:val="00667139"/>
    <w:rsid w:val="00667774"/>
    <w:rsid w:val="0067720F"/>
    <w:rsid w:val="006812BA"/>
    <w:rsid w:val="0068147E"/>
    <w:rsid w:val="00682D42"/>
    <w:rsid w:val="00682DA3"/>
    <w:rsid w:val="00683590"/>
    <w:rsid w:val="006852BD"/>
    <w:rsid w:val="00691C9E"/>
    <w:rsid w:val="00691FB1"/>
    <w:rsid w:val="006932DD"/>
    <w:rsid w:val="00696AC6"/>
    <w:rsid w:val="00697D3C"/>
    <w:rsid w:val="006A0A45"/>
    <w:rsid w:val="006A362F"/>
    <w:rsid w:val="006A4B00"/>
    <w:rsid w:val="006B41AA"/>
    <w:rsid w:val="006B4697"/>
    <w:rsid w:val="006B4E3E"/>
    <w:rsid w:val="006B74F0"/>
    <w:rsid w:val="006C355E"/>
    <w:rsid w:val="006C61F8"/>
    <w:rsid w:val="006D23CC"/>
    <w:rsid w:val="006D4419"/>
    <w:rsid w:val="006D5184"/>
    <w:rsid w:val="006D7061"/>
    <w:rsid w:val="006E02D0"/>
    <w:rsid w:val="006E1C89"/>
    <w:rsid w:val="006E200B"/>
    <w:rsid w:val="006E31DF"/>
    <w:rsid w:val="006F05A2"/>
    <w:rsid w:val="006F08B2"/>
    <w:rsid w:val="006F14BD"/>
    <w:rsid w:val="006F20AD"/>
    <w:rsid w:val="006F53BF"/>
    <w:rsid w:val="006F7AAA"/>
    <w:rsid w:val="006F7D94"/>
    <w:rsid w:val="00702697"/>
    <w:rsid w:val="00705EE8"/>
    <w:rsid w:val="00706A31"/>
    <w:rsid w:val="0070727D"/>
    <w:rsid w:val="00712C52"/>
    <w:rsid w:val="0071472B"/>
    <w:rsid w:val="00714D69"/>
    <w:rsid w:val="00716A43"/>
    <w:rsid w:val="00717254"/>
    <w:rsid w:val="00717B59"/>
    <w:rsid w:val="00721625"/>
    <w:rsid w:val="0072177F"/>
    <w:rsid w:val="007300EF"/>
    <w:rsid w:val="00730440"/>
    <w:rsid w:val="007313DC"/>
    <w:rsid w:val="00731F59"/>
    <w:rsid w:val="00732DA0"/>
    <w:rsid w:val="0073423E"/>
    <w:rsid w:val="0073455E"/>
    <w:rsid w:val="00736749"/>
    <w:rsid w:val="00740889"/>
    <w:rsid w:val="00744A61"/>
    <w:rsid w:val="007479AD"/>
    <w:rsid w:val="00750218"/>
    <w:rsid w:val="00750FFC"/>
    <w:rsid w:val="007532B2"/>
    <w:rsid w:val="00753DEB"/>
    <w:rsid w:val="00756515"/>
    <w:rsid w:val="00756DD9"/>
    <w:rsid w:val="00761671"/>
    <w:rsid w:val="00761F03"/>
    <w:rsid w:val="00773691"/>
    <w:rsid w:val="00773E92"/>
    <w:rsid w:val="007772CE"/>
    <w:rsid w:val="00777C0B"/>
    <w:rsid w:val="0078156B"/>
    <w:rsid w:val="00781CF8"/>
    <w:rsid w:val="0078742A"/>
    <w:rsid w:val="00787755"/>
    <w:rsid w:val="00790D39"/>
    <w:rsid w:val="0079260A"/>
    <w:rsid w:val="00794048"/>
    <w:rsid w:val="00794CB8"/>
    <w:rsid w:val="00795482"/>
    <w:rsid w:val="00796141"/>
    <w:rsid w:val="007A4862"/>
    <w:rsid w:val="007A4A95"/>
    <w:rsid w:val="007A5DC1"/>
    <w:rsid w:val="007A60CC"/>
    <w:rsid w:val="007A7B9D"/>
    <w:rsid w:val="007B37D8"/>
    <w:rsid w:val="007B629D"/>
    <w:rsid w:val="007B70BF"/>
    <w:rsid w:val="007B7361"/>
    <w:rsid w:val="007C0D54"/>
    <w:rsid w:val="007C2E8F"/>
    <w:rsid w:val="007C6481"/>
    <w:rsid w:val="007D0383"/>
    <w:rsid w:val="007D04BA"/>
    <w:rsid w:val="007D57AC"/>
    <w:rsid w:val="007E0425"/>
    <w:rsid w:val="007E07E7"/>
    <w:rsid w:val="007E10B3"/>
    <w:rsid w:val="007E3851"/>
    <w:rsid w:val="007E4412"/>
    <w:rsid w:val="007E73EE"/>
    <w:rsid w:val="007F0C51"/>
    <w:rsid w:val="007F0F26"/>
    <w:rsid w:val="007F1452"/>
    <w:rsid w:val="007F751A"/>
    <w:rsid w:val="00803EDC"/>
    <w:rsid w:val="00805659"/>
    <w:rsid w:val="00806F01"/>
    <w:rsid w:val="008144AB"/>
    <w:rsid w:val="00816D9D"/>
    <w:rsid w:val="00823EFD"/>
    <w:rsid w:val="0082715F"/>
    <w:rsid w:val="00830E55"/>
    <w:rsid w:val="0083341F"/>
    <w:rsid w:val="00834177"/>
    <w:rsid w:val="00835AA9"/>
    <w:rsid w:val="0083724F"/>
    <w:rsid w:val="008379BF"/>
    <w:rsid w:val="008442E3"/>
    <w:rsid w:val="008444BF"/>
    <w:rsid w:val="0084484A"/>
    <w:rsid w:val="008458AD"/>
    <w:rsid w:val="00847E3D"/>
    <w:rsid w:val="008527BB"/>
    <w:rsid w:val="00854451"/>
    <w:rsid w:val="00856164"/>
    <w:rsid w:val="008609BD"/>
    <w:rsid w:val="00860A9A"/>
    <w:rsid w:val="0086128C"/>
    <w:rsid w:val="00861DD3"/>
    <w:rsid w:val="00862B5E"/>
    <w:rsid w:val="008630AF"/>
    <w:rsid w:val="00865EF4"/>
    <w:rsid w:val="008701EE"/>
    <w:rsid w:val="008716C1"/>
    <w:rsid w:val="00871F69"/>
    <w:rsid w:val="00872CFE"/>
    <w:rsid w:val="008730F4"/>
    <w:rsid w:val="008760DA"/>
    <w:rsid w:val="0089053A"/>
    <w:rsid w:val="008A1077"/>
    <w:rsid w:val="008A2875"/>
    <w:rsid w:val="008A7289"/>
    <w:rsid w:val="008B20E7"/>
    <w:rsid w:val="008B4E5F"/>
    <w:rsid w:val="008B585B"/>
    <w:rsid w:val="008C1007"/>
    <w:rsid w:val="008C196F"/>
    <w:rsid w:val="008C33B7"/>
    <w:rsid w:val="008C5CBB"/>
    <w:rsid w:val="008D104F"/>
    <w:rsid w:val="008D26F3"/>
    <w:rsid w:val="008D2E29"/>
    <w:rsid w:val="008D6266"/>
    <w:rsid w:val="008D72C6"/>
    <w:rsid w:val="008E161C"/>
    <w:rsid w:val="008E39D1"/>
    <w:rsid w:val="008E5328"/>
    <w:rsid w:val="008E594E"/>
    <w:rsid w:val="008E5E83"/>
    <w:rsid w:val="008E7BD0"/>
    <w:rsid w:val="008F08A4"/>
    <w:rsid w:val="008F141B"/>
    <w:rsid w:val="008F3425"/>
    <w:rsid w:val="008F3B4D"/>
    <w:rsid w:val="008F5296"/>
    <w:rsid w:val="008F5F7E"/>
    <w:rsid w:val="00900A0D"/>
    <w:rsid w:val="009011B0"/>
    <w:rsid w:val="009025BC"/>
    <w:rsid w:val="00902A85"/>
    <w:rsid w:val="00905A8F"/>
    <w:rsid w:val="00910C96"/>
    <w:rsid w:val="009134BA"/>
    <w:rsid w:val="00915063"/>
    <w:rsid w:val="0091685E"/>
    <w:rsid w:val="00921E46"/>
    <w:rsid w:val="00923E68"/>
    <w:rsid w:val="00927486"/>
    <w:rsid w:val="00930A58"/>
    <w:rsid w:val="00932730"/>
    <w:rsid w:val="00932814"/>
    <w:rsid w:val="00933A6E"/>
    <w:rsid w:val="009357D3"/>
    <w:rsid w:val="00937705"/>
    <w:rsid w:val="0094256B"/>
    <w:rsid w:val="0094264C"/>
    <w:rsid w:val="0094421C"/>
    <w:rsid w:val="00947BFB"/>
    <w:rsid w:val="00953E61"/>
    <w:rsid w:val="00955D35"/>
    <w:rsid w:val="009568D4"/>
    <w:rsid w:val="00960CF1"/>
    <w:rsid w:val="00961FDE"/>
    <w:rsid w:val="00965595"/>
    <w:rsid w:val="0096567B"/>
    <w:rsid w:val="00965763"/>
    <w:rsid w:val="00966F4A"/>
    <w:rsid w:val="00971352"/>
    <w:rsid w:val="00971B9A"/>
    <w:rsid w:val="00975824"/>
    <w:rsid w:val="0098023D"/>
    <w:rsid w:val="00980A61"/>
    <w:rsid w:val="00982B72"/>
    <w:rsid w:val="00982E75"/>
    <w:rsid w:val="00982F85"/>
    <w:rsid w:val="00983E24"/>
    <w:rsid w:val="009865BE"/>
    <w:rsid w:val="0099046B"/>
    <w:rsid w:val="00990DF2"/>
    <w:rsid w:val="00990F0E"/>
    <w:rsid w:val="00992814"/>
    <w:rsid w:val="00993937"/>
    <w:rsid w:val="00994717"/>
    <w:rsid w:val="009A0369"/>
    <w:rsid w:val="009A0651"/>
    <w:rsid w:val="009A0DAA"/>
    <w:rsid w:val="009A633F"/>
    <w:rsid w:val="009A7DDA"/>
    <w:rsid w:val="009B113F"/>
    <w:rsid w:val="009B1326"/>
    <w:rsid w:val="009B1535"/>
    <w:rsid w:val="009B332D"/>
    <w:rsid w:val="009C00B2"/>
    <w:rsid w:val="009C4373"/>
    <w:rsid w:val="009C744D"/>
    <w:rsid w:val="009C7FC9"/>
    <w:rsid w:val="009D148A"/>
    <w:rsid w:val="009D16E6"/>
    <w:rsid w:val="009D4907"/>
    <w:rsid w:val="009E4647"/>
    <w:rsid w:val="009E4EB7"/>
    <w:rsid w:val="009E644B"/>
    <w:rsid w:val="009E78C7"/>
    <w:rsid w:val="009F07CE"/>
    <w:rsid w:val="009F19D3"/>
    <w:rsid w:val="009F21D5"/>
    <w:rsid w:val="009F4F1A"/>
    <w:rsid w:val="009F71C2"/>
    <w:rsid w:val="00A0010C"/>
    <w:rsid w:val="00A01550"/>
    <w:rsid w:val="00A01588"/>
    <w:rsid w:val="00A060A8"/>
    <w:rsid w:val="00A072CA"/>
    <w:rsid w:val="00A07488"/>
    <w:rsid w:val="00A076DE"/>
    <w:rsid w:val="00A10F94"/>
    <w:rsid w:val="00A129FD"/>
    <w:rsid w:val="00A14321"/>
    <w:rsid w:val="00A22643"/>
    <w:rsid w:val="00A22DBD"/>
    <w:rsid w:val="00A22EF7"/>
    <w:rsid w:val="00A25116"/>
    <w:rsid w:val="00A25E98"/>
    <w:rsid w:val="00A27E16"/>
    <w:rsid w:val="00A30F14"/>
    <w:rsid w:val="00A32B82"/>
    <w:rsid w:val="00A32F4A"/>
    <w:rsid w:val="00A33953"/>
    <w:rsid w:val="00A37EE1"/>
    <w:rsid w:val="00A43D11"/>
    <w:rsid w:val="00A449FA"/>
    <w:rsid w:val="00A55289"/>
    <w:rsid w:val="00A5542F"/>
    <w:rsid w:val="00A57FD2"/>
    <w:rsid w:val="00A63B2F"/>
    <w:rsid w:val="00A63FD0"/>
    <w:rsid w:val="00A64BE6"/>
    <w:rsid w:val="00A67E63"/>
    <w:rsid w:val="00A71CCD"/>
    <w:rsid w:val="00A72722"/>
    <w:rsid w:val="00A72A81"/>
    <w:rsid w:val="00A72E47"/>
    <w:rsid w:val="00A743AD"/>
    <w:rsid w:val="00A802B1"/>
    <w:rsid w:val="00A832E5"/>
    <w:rsid w:val="00A86112"/>
    <w:rsid w:val="00A87028"/>
    <w:rsid w:val="00A9024D"/>
    <w:rsid w:val="00A90F89"/>
    <w:rsid w:val="00A92127"/>
    <w:rsid w:val="00A93160"/>
    <w:rsid w:val="00A962C6"/>
    <w:rsid w:val="00A97133"/>
    <w:rsid w:val="00A9799B"/>
    <w:rsid w:val="00A97A4A"/>
    <w:rsid w:val="00AA092E"/>
    <w:rsid w:val="00AA1790"/>
    <w:rsid w:val="00AA1F0C"/>
    <w:rsid w:val="00AA2555"/>
    <w:rsid w:val="00AA41E2"/>
    <w:rsid w:val="00AA4686"/>
    <w:rsid w:val="00AA505C"/>
    <w:rsid w:val="00AA7CEE"/>
    <w:rsid w:val="00AB0812"/>
    <w:rsid w:val="00AB0853"/>
    <w:rsid w:val="00AB126A"/>
    <w:rsid w:val="00AB397B"/>
    <w:rsid w:val="00AB4D40"/>
    <w:rsid w:val="00AC2192"/>
    <w:rsid w:val="00AD12B5"/>
    <w:rsid w:val="00AD22A3"/>
    <w:rsid w:val="00AD2993"/>
    <w:rsid w:val="00AD3A9E"/>
    <w:rsid w:val="00AD4BB1"/>
    <w:rsid w:val="00AD4C62"/>
    <w:rsid w:val="00AD52D7"/>
    <w:rsid w:val="00AD5FE7"/>
    <w:rsid w:val="00AD624F"/>
    <w:rsid w:val="00AE0653"/>
    <w:rsid w:val="00AE2BF2"/>
    <w:rsid w:val="00AE431B"/>
    <w:rsid w:val="00AE4449"/>
    <w:rsid w:val="00AE6EE1"/>
    <w:rsid w:val="00AF0BA6"/>
    <w:rsid w:val="00AF4D48"/>
    <w:rsid w:val="00AF4EB7"/>
    <w:rsid w:val="00AF5425"/>
    <w:rsid w:val="00B019BD"/>
    <w:rsid w:val="00B04BD0"/>
    <w:rsid w:val="00B04CA8"/>
    <w:rsid w:val="00B05A97"/>
    <w:rsid w:val="00B05EF7"/>
    <w:rsid w:val="00B0735B"/>
    <w:rsid w:val="00B07B02"/>
    <w:rsid w:val="00B11788"/>
    <w:rsid w:val="00B12AEA"/>
    <w:rsid w:val="00B16724"/>
    <w:rsid w:val="00B2095A"/>
    <w:rsid w:val="00B21106"/>
    <w:rsid w:val="00B233D4"/>
    <w:rsid w:val="00B238A8"/>
    <w:rsid w:val="00B24A6D"/>
    <w:rsid w:val="00B25EEE"/>
    <w:rsid w:val="00B36FE8"/>
    <w:rsid w:val="00B37921"/>
    <w:rsid w:val="00B40F13"/>
    <w:rsid w:val="00B46A38"/>
    <w:rsid w:val="00B566C2"/>
    <w:rsid w:val="00B604DC"/>
    <w:rsid w:val="00B61F70"/>
    <w:rsid w:val="00B62638"/>
    <w:rsid w:val="00B626F8"/>
    <w:rsid w:val="00B6526D"/>
    <w:rsid w:val="00B71788"/>
    <w:rsid w:val="00B720DE"/>
    <w:rsid w:val="00B740E2"/>
    <w:rsid w:val="00B74D95"/>
    <w:rsid w:val="00B75C6D"/>
    <w:rsid w:val="00B75D3B"/>
    <w:rsid w:val="00B76106"/>
    <w:rsid w:val="00B763A4"/>
    <w:rsid w:val="00B76ACC"/>
    <w:rsid w:val="00B77FDC"/>
    <w:rsid w:val="00B82191"/>
    <w:rsid w:val="00B85935"/>
    <w:rsid w:val="00B86344"/>
    <w:rsid w:val="00B975C6"/>
    <w:rsid w:val="00BA0DC6"/>
    <w:rsid w:val="00BA468B"/>
    <w:rsid w:val="00BA6172"/>
    <w:rsid w:val="00BA633A"/>
    <w:rsid w:val="00BA63BF"/>
    <w:rsid w:val="00BB1EC7"/>
    <w:rsid w:val="00BB41A0"/>
    <w:rsid w:val="00BB4774"/>
    <w:rsid w:val="00BB5D24"/>
    <w:rsid w:val="00BB6004"/>
    <w:rsid w:val="00BC0250"/>
    <w:rsid w:val="00BC0CF9"/>
    <w:rsid w:val="00BC2AFB"/>
    <w:rsid w:val="00BC73B9"/>
    <w:rsid w:val="00BD3040"/>
    <w:rsid w:val="00BD598B"/>
    <w:rsid w:val="00BD704B"/>
    <w:rsid w:val="00BD74B0"/>
    <w:rsid w:val="00BE0D92"/>
    <w:rsid w:val="00BE1DB6"/>
    <w:rsid w:val="00BE38C4"/>
    <w:rsid w:val="00BF0816"/>
    <w:rsid w:val="00BF23EC"/>
    <w:rsid w:val="00BF412C"/>
    <w:rsid w:val="00BF5DBC"/>
    <w:rsid w:val="00C02A13"/>
    <w:rsid w:val="00C04ACC"/>
    <w:rsid w:val="00C10B84"/>
    <w:rsid w:val="00C17941"/>
    <w:rsid w:val="00C23870"/>
    <w:rsid w:val="00C24546"/>
    <w:rsid w:val="00C252EE"/>
    <w:rsid w:val="00C27731"/>
    <w:rsid w:val="00C301CB"/>
    <w:rsid w:val="00C32B5C"/>
    <w:rsid w:val="00C36554"/>
    <w:rsid w:val="00C414FE"/>
    <w:rsid w:val="00C459C8"/>
    <w:rsid w:val="00C45F47"/>
    <w:rsid w:val="00C50B06"/>
    <w:rsid w:val="00C530F4"/>
    <w:rsid w:val="00C556AC"/>
    <w:rsid w:val="00C55809"/>
    <w:rsid w:val="00C5738A"/>
    <w:rsid w:val="00C57402"/>
    <w:rsid w:val="00C57F57"/>
    <w:rsid w:val="00C60A75"/>
    <w:rsid w:val="00C643E8"/>
    <w:rsid w:val="00C64681"/>
    <w:rsid w:val="00C67490"/>
    <w:rsid w:val="00C70789"/>
    <w:rsid w:val="00C721C6"/>
    <w:rsid w:val="00C7428E"/>
    <w:rsid w:val="00C77206"/>
    <w:rsid w:val="00C81438"/>
    <w:rsid w:val="00C8269A"/>
    <w:rsid w:val="00C85248"/>
    <w:rsid w:val="00C907C6"/>
    <w:rsid w:val="00C918F0"/>
    <w:rsid w:val="00C91B1A"/>
    <w:rsid w:val="00C9360A"/>
    <w:rsid w:val="00C94715"/>
    <w:rsid w:val="00C952DF"/>
    <w:rsid w:val="00CA0942"/>
    <w:rsid w:val="00CA78C5"/>
    <w:rsid w:val="00CB257E"/>
    <w:rsid w:val="00CB3345"/>
    <w:rsid w:val="00CB4316"/>
    <w:rsid w:val="00CB785A"/>
    <w:rsid w:val="00CC11F5"/>
    <w:rsid w:val="00CC4E14"/>
    <w:rsid w:val="00CC69C3"/>
    <w:rsid w:val="00CC6BAC"/>
    <w:rsid w:val="00CD1CD0"/>
    <w:rsid w:val="00CD22DF"/>
    <w:rsid w:val="00CD2CE3"/>
    <w:rsid w:val="00CD4AC0"/>
    <w:rsid w:val="00CD78E3"/>
    <w:rsid w:val="00CD7AF5"/>
    <w:rsid w:val="00CE058D"/>
    <w:rsid w:val="00CE2464"/>
    <w:rsid w:val="00CE6848"/>
    <w:rsid w:val="00CF18D6"/>
    <w:rsid w:val="00CF2C03"/>
    <w:rsid w:val="00CF61CA"/>
    <w:rsid w:val="00CF77F2"/>
    <w:rsid w:val="00CF7DC2"/>
    <w:rsid w:val="00D001D0"/>
    <w:rsid w:val="00D04110"/>
    <w:rsid w:val="00D0450B"/>
    <w:rsid w:val="00D0776A"/>
    <w:rsid w:val="00D1153E"/>
    <w:rsid w:val="00D174EB"/>
    <w:rsid w:val="00D2094A"/>
    <w:rsid w:val="00D250BC"/>
    <w:rsid w:val="00D2557E"/>
    <w:rsid w:val="00D2672C"/>
    <w:rsid w:val="00D26CAD"/>
    <w:rsid w:val="00D27771"/>
    <w:rsid w:val="00D338C7"/>
    <w:rsid w:val="00D35ACD"/>
    <w:rsid w:val="00D37E10"/>
    <w:rsid w:val="00D440BF"/>
    <w:rsid w:val="00D45E94"/>
    <w:rsid w:val="00D521A9"/>
    <w:rsid w:val="00D52823"/>
    <w:rsid w:val="00D5548D"/>
    <w:rsid w:val="00D62589"/>
    <w:rsid w:val="00D65F95"/>
    <w:rsid w:val="00D667F6"/>
    <w:rsid w:val="00D725C9"/>
    <w:rsid w:val="00D72ABE"/>
    <w:rsid w:val="00D72C98"/>
    <w:rsid w:val="00D74C6B"/>
    <w:rsid w:val="00D74E24"/>
    <w:rsid w:val="00D75D10"/>
    <w:rsid w:val="00D808B8"/>
    <w:rsid w:val="00D82EDE"/>
    <w:rsid w:val="00D840A7"/>
    <w:rsid w:val="00D865AB"/>
    <w:rsid w:val="00D9051E"/>
    <w:rsid w:val="00D90741"/>
    <w:rsid w:val="00D927F9"/>
    <w:rsid w:val="00D93A57"/>
    <w:rsid w:val="00D93A76"/>
    <w:rsid w:val="00DA32EA"/>
    <w:rsid w:val="00DA3A1F"/>
    <w:rsid w:val="00DA4D59"/>
    <w:rsid w:val="00DA6236"/>
    <w:rsid w:val="00DB0BF4"/>
    <w:rsid w:val="00DB1BE3"/>
    <w:rsid w:val="00DB21B6"/>
    <w:rsid w:val="00DB651E"/>
    <w:rsid w:val="00DC6EBA"/>
    <w:rsid w:val="00DD1245"/>
    <w:rsid w:val="00DD20F3"/>
    <w:rsid w:val="00DD4061"/>
    <w:rsid w:val="00DD4661"/>
    <w:rsid w:val="00DE162A"/>
    <w:rsid w:val="00DE1DC1"/>
    <w:rsid w:val="00DE2C0C"/>
    <w:rsid w:val="00DE3F8E"/>
    <w:rsid w:val="00DE54F7"/>
    <w:rsid w:val="00DE6AE3"/>
    <w:rsid w:val="00DE788D"/>
    <w:rsid w:val="00DF5666"/>
    <w:rsid w:val="00DF5B95"/>
    <w:rsid w:val="00DF6820"/>
    <w:rsid w:val="00DF7B33"/>
    <w:rsid w:val="00E01E94"/>
    <w:rsid w:val="00E02113"/>
    <w:rsid w:val="00E031C7"/>
    <w:rsid w:val="00E06E63"/>
    <w:rsid w:val="00E15B04"/>
    <w:rsid w:val="00E15B06"/>
    <w:rsid w:val="00E22F97"/>
    <w:rsid w:val="00E23E5F"/>
    <w:rsid w:val="00E24D8A"/>
    <w:rsid w:val="00E256CC"/>
    <w:rsid w:val="00E25D28"/>
    <w:rsid w:val="00E27626"/>
    <w:rsid w:val="00E31306"/>
    <w:rsid w:val="00E313A7"/>
    <w:rsid w:val="00E3257B"/>
    <w:rsid w:val="00E328FC"/>
    <w:rsid w:val="00E36647"/>
    <w:rsid w:val="00E4163B"/>
    <w:rsid w:val="00E44D5A"/>
    <w:rsid w:val="00E47359"/>
    <w:rsid w:val="00E51E98"/>
    <w:rsid w:val="00E5209B"/>
    <w:rsid w:val="00E52383"/>
    <w:rsid w:val="00E53FF1"/>
    <w:rsid w:val="00E55E01"/>
    <w:rsid w:val="00E57140"/>
    <w:rsid w:val="00E6165B"/>
    <w:rsid w:val="00E637D2"/>
    <w:rsid w:val="00E65A31"/>
    <w:rsid w:val="00E70625"/>
    <w:rsid w:val="00E715A7"/>
    <w:rsid w:val="00E7317B"/>
    <w:rsid w:val="00E73D07"/>
    <w:rsid w:val="00E77700"/>
    <w:rsid w:val="00E80F22"/>
    <w:rsid w:val="00E81C9F"/>
    <w:rsid w:val="00E820F0"/>
    <w:rsid w:val="00E877F8"/>
    <w:rsid w:val="00E8782C"/>
    <w:rsid w:val="00E901A2"/>
    <w:rsid w:val="00E90289"/>
    <w:rsid w:val="00E938C8"/>
    <w:rsid w:val="00E96364"/>
    <w:rsid w:val="00EA0B97"/>
    <w:rsid w:val="00EA2F96"/>
    <w:rsid w:val="00EA3E8C"/>
    <w:rsid w:val="00EA7376"/>
    <w:rsid w:val="00EA7B50"/>
    <w:rsid w:val="00EB16D3"/>
    <w:rsid w:val="00EB5981"/>
    <w:rsid w:val="00EC06CE"/>
    <w:rsid w:val="00EC3E34"/>
    <w:rsid w:val="00ED4DB1"/>
    <w:rsid w:val="00ED51F3"/>
    <w:rsid w:val="00EE18E0"/>
    <w:rsid w:val="00EE3A82"/>
    <w:rsid w:val="00EE43A6"/>
    <w:rsid w:val="00EE7112"/>
    <w:rsid w:val="00EE78C5"/>
    <w:rsid w:val="00EF0414"/>
    <w:rsid w:val="00EF5C0B"/>
    <w:rsid w:val="00EF5D7C"/>
    <w:rsid w:val="00EF72D5"/>
    <w:rsid w:val="00EF78E8"/>
    <w:rsid w:val="00F128F9"/>
    <w:rsid w:val="00F1383F"/>
    <w:rsid w:val="00F24D43"/>
    <w:rsid w:val="00F30CF2"/>
    <w:rsid w:val="00F30F00"/>
    <w:rsid w:val="00F31050"/>
    <w:rsid w:val="00F344F5"/>
    <w:rsid w:val="00F345E6"/>
    <w:rsid w:val="00F35BE8"/>
    <w:rsid w:val="00F366C0"/>
    <w:rsid w:val="00F410E1"/>
    <w:rsid w:val="00F4284B"/>
    <w:rsid w:val="00F46138"/>
    <w:rsid w:val="00F46D48"/>
    <w:rsid w:val="00F473AF"/>
    <w:rsid w:val="00F557E2"/>
    <w:rsid w:val="00F569E0"/>
    <w:rsid w:val="00F623D5"/>
    <w:rsid w:val="00F6246F"/>
    <w:rsid w:val="00F627EF"/>
    <w:rsid w:val="00F63AD3"/>
    <w:rsid w:val="00F66BA2"/>
    <w:rsid w:val="00F70D26"/>
    <w:rsid w:val="00F71566"/>
    <w:rsid w:val="00F7438B"/>
    <w:rsid w:val="00F74874"/>
    <w:rsid w:val="00F77ADB"/>
    <w:rsid w:val="00F77C5D"/>
    <w:rsid w:val="00F82C8B"/>
    <w:rsid w:val="00F83829"/>
    <w:rsid w:val="00F84E15"/>
    <w:rsid w:val="00F85CB9"/>
    <w:rsid w:val="00F87F62"/>
    <w:rsid w:val="00F87F8B"/>
    <w:rsid w:val="00F93BE1"/>
    <w:rsid w:val="00F93DAE"/>
    <w:rsid w:val="00F9608F"/>
    <w:rsid w:val="00F96358"/>
    <w:rsid w:val="00F971F3"/>
    <w:rsid w:val="00FA046E"/>
    <w:rsid w:val="00FA0DA4"/>
    <w:rsid w:val="00FA237B"/>
    <w:rsid w:val="00FA36E9"/>
    <w:rsid w:val="00FA36EE"/>
    <w:rsid w:val="00FA5E1E"/>
    <w:rsid w:val="00FA68AC"/>
    <w:rsid w:val="00FA7FBD"/>
    <w:rsid w:val="00FB245F"/>
    <w:rsid w:val="00FB3E94"/>
    <w:rsid w:val="00FB72F8"/>
    <w:rsid w:val="00FC01F2"/>
    <w:rsid w:val="00FC14BB"/>
    <w:rsid w:val="00FC16F7"/>
    <w:rsid w:val="00FC3F73"/>
    <w:rsid w:val="00FC58A5"/>
    <w:rsid w:val="00FD47D5"/>
    <w:rsid w:val="00FD6653"/>
    <w:rsid w:val="00FD6B52"/>
    <w:rsid w:val="00FD70EC"/>
    <w:rsid w:val="00FE00C3"/>
    <w:rsid w:val="00FE12C5"/>
    <w:rsid w:val="00FE460D"/>
    <w:rsid w:val="00FE4ED9"/>
    <w:rsid w:val="00FF18F0"/>
    <w:rsid w:val="00FF6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073B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3A4"/>
    <w:pPr>
      <w:spacing w:after="120" w:line="240" w:lineRule="auto"/>
    </w:pPr>
    <w:rPr>
      <w:rFonts w:ascii="Calibri" w:hAnsi="Calibri"/>
      <w:sz w:val="24"/>
    </w:rPr>
  </w:style>
  <w:style w:type="paragraph" w:styleId="Heading1">
    <w:name w:val="heading 1"/>
    <w:next w:val="Heading2"/>
    <w:link w:val="Heading1Char"/>
    <w:qFormat/>
    <w:rsid w:val="00B763A4"/>
    <w:pPr>
      <w:keepNext/>
      <w:spacing w:before="36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next w:val="Body"/>
    <w:link w:val="Heading2Char"/>
    <w:qFormat/>
    <w:rsid w:val="00B763A4"/>
    <w:pPr>
      <w:spacing w:after="0" w:line="240" w:lineRule="auto"/>
      <w:outlineLvl w:val="1"/>
    </w:pPr>
    <w:rPr>
      <w:rFonts w:ascii="Arial" w:hAnsi="Arial" w:cs="Arial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B763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Header">
    <w:name w:val="NameHeader"/>
    <w:next w:val="Normal"/>
    <w:link w:val="NameHeaderChar"/>
    <w:qFormat/>
    <w:rsid w:val="00AE0653"/>
    <w:pPr>
      <w:shd w:val="clear" w:color="auto" w:fill="D6E3BC" w:themeFill="accent3" w:themeFillTint="66"/>
      <w:outlineLvl w:val="0"/>
    </w:pPr>
    <w:rPr>
      <w:rFonts w:ascii="Trebuchet MS" w:eastAsia="Times New Roman" w:hAnsi="Trebuchet MS" w:cs="Arial"/>
      <w:b/>
      <w:bCs/>
      <w:sz w:val="28"/>
      <w:szCs w:val="24"/>
    </w:rPr>
  </w:style>
  <w:style w:type="character" w:customStyle="1" w:styleId="NameHeaderChar">
    <w:name w:val="NameHeader Char"/>
    <w:basedOn w:val="Heading2Char"/>
    <w:link w:val="NameHeader"/>
    <w:rsid w:val="00AE0653"/>
    <w:rPr>
      <w:rFonts w:ascii="Trebuchet MS" w:eastAsia="Times New Roman" w:hAnsi="Trebuchet MS" w:cs="Arial"/>
      <w:b/>
      <w:bCs/>
      <w:sz w:val="28"/>
      <w:szCs w:val="24"/>
      <w:shd w:val="clear" w:color="auto" w:fill="D6E3BC" w:themeFill="accent3" w:themeFillTint="66"/>
    </w:rPr>
  </w:style>
  <w:style w:type="paragraph" w:customStyle="1" w:styleId="Stamp">
    <w:name w:val="Stamp"/>
    <w:link w:val="StampChar"/>
    <w:qFormat/>
    <w:rsid w:val="00B763A4"/>
    <w:pPr>
      <w:keepNext/>
      <w:spacing w:before="120"/>
    </w:pPr>
    <w:rPr>
      <w:rFonts w:ascii="Calibri" w:hAnsi="Calibri"/>
      <w:b/>
      <w:sz w:val="24"/>
      <w:u w:val="single"/>
    </w:rPr>
  </w:style>
  <w:style w:type="character" w:customStyle="1" w:styleId="StampChar">
    <w:name w:val="Stamp Char"/>
    <w:basedOn w:val="DefaultParagraphFont"/>
    <w:link w:val="Stamp"/>
    <w:rsid w:val="00B763A4"/>
    <w:rPr>
      <w:rFonts w:ascii="Calibri" w:hAnsi="Calibri"/>
      <w:b/>
      <w:sz w:val="24"/>
      <w:u w:val="single"/>
    </w:rPr>
  </w:style>
  <w:style w:type="paragraph" w:customStyle="1" w:styleId="PageHeader">
    <w:name w:val="PageHeader"/>
    <w:basedOn w:val="Normal"/>
    <w:link w:val="PageHeaderChar"/>
    <w:qFormat/>
    <w:rsid w:val="00B763A4"/>
    <w:pPr>
      <w:pBdr>
        <w:bottom w:val="single" w:sz="4" w:space="1" w:color="auto"/>
      </w:pBdr>
      <w:tabs>
        <w:tab w:val="center" w:pos="4680"/>
        <w:tab w:val="right" w:pos="9360"/>
      </w:tabs>
      <w:spacing w:after="0"/>
    </w:pPr>
    <w:rPr>
      <w:rFonts w:ascii="Trebuchet MS" w:hAnsi="Trebuchet MS"/>
      <w:b/>
      <w:sz w:val="28"/>
      <w:szCs w:val="28"/>
    </w:rPr>
  </w:style>
  <w:style w:type="character" w:customStyle="1" w:styleId="PageHeaderChar">
    <w:name w:val="PageHeader Char"/>
    <w:basedOn w:val="DefaultParagraphFont"/>
    <w:link w:val="PageHeader"/>
    <w:rsid w:val="00B763A4"/>
    <w:rPr>
      <w:rFonts w:ascii="Trebuchet MS" w:hAnsi="Trebuchet MS"/>
      <w:b/>
      <w:sz w:val="28"/>
      <w:szCs w:val="28"/>
    </w:rPr>
  </w:style>
  <w:style w:type="paragraph" w:customStyle="1" w:styleId="PageNumber">
    <w:name w:val="PageNumber"/>
    <w:basedOn w:val="Header"/>
    <w:link w:val="PageNumberChar"/>
    <w:qFormat/>
    <w:rsid w:val="00B763A4"/>
    <w:pPr>
      <w:jc w:val="right"/>
    </w:pPr>
    <w:rPr>
      <w:rFonts w:ascii="Trebuchet MS" w:hAnsi="Trebuchet MS"/>
      <w:b/>
      <w:szCs w:val="24"/>
    </w:rPr>
  </w:style>
  <w:style w:type="character" w:customStyle="1" w:styleId="PageNumberChar">
    <w:name w:val="PageNumber Char"/>
    <w:basedOn w:val="HeaderChar"/>
    <w:link w:val="PageNumber"/>
    <w:rsid w:val="00B763A4"/>
    <w:rPr>
      <w:rFonts w:ascii="Trebuchet MS" w:hAnsi="Trebuchet MS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63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763A4"/>
  </w:style>
  <w:style w:type="paragraph" w:customStyle="1" w:styleId="Body">
    <w:name w:val="Body"/>
    <w:link w:val="BodyChar"/>
    <w:qFormat/>
    <w:rsid w:val="00B763A4"/>
    <w:pPr>
      <w:keepLines/>
      <w:spacing w:after="120" w:line="240" w:lineRule="auto"/>
    </w:pPr>
    <w:rPr>
      <w:rFonts w:ascii="Arial" w:eastAsia="Times New Roman" w:hAnsi="Arial" w:cs="Arial"/>
      <w:szCs w:val="24"/>
    </w:rPr>
  </w:style>
  <w:style w:type="character" w:customStyle="1" w:styleId="BodyChar">
    <w:name w:val="Body Char"/>
    <w:basedOn w:val="DefaultParagraphFont"/>
    <w:link w:val="Body"/>
    <w:rsid w:val="00B763A4"/>
    <w:rPr>
      <w:rFonts w:ascii="Arial" w:eastAsia="Times New Roman" w:hAnsi="Arial" w:cs="Arial"/>
      <w:szCs w:val="24"/>
    </w:rPr>
  </w:style>
  <w:style w:type="paragraph" w:customStyle="1" w:styleId="BodyBullet">
    <w:name w:val="BodyBullet"/>
    <w:link w:val="BodyBulletChar"/>
    <w:qFormat/>
    <w:rsid w:val="00B763A4"/>
    <w:pPr>
      <w:keepLines/>
      <w:spacing w:before="60" w:after="60" w:line="240" w:lineRule="auto"/>
      <w:ind w:left="360" w:hanging="360"/>
    </w:pPr>
    <w:rPr>
      <w:rFonts w:ascii="Arial" w:eastAsia="Times New Roman" w:hAnsi="Arial" w:cs="Arial"/>
    </w:rPr>
  </w:style>
  <w:style w:type="character" w:customStyle="1" w:styleId="BodyBulletChar">
    <w:name w:val="BodyBullet Char"/>
    <w:basedOn w:val="DefaultParagraphFont"/>
    <w:link w:val="BodyBullet"/>
    <w:rsid w:val="00B763A4"/>
    <w:rPr>
      <w:rFonts w:ascii="Arial" w:eastAsia="Times New Roman" w:hAnsi="Arial" w:cs="Arial"/>
    </w:rPr>
  </w:style>
  <w:style w:type="paragraph" w:customStyle="1" w:styleId="Heading2Numbered">
    <w:name w:val="Heading 2 Numbered"/>
    <w:basedOn w:val="Heading2"/>
    <w:link w:val="Heading2NumberedChar"/>
    <w:qFormat/>
    <w:rsid w:val="008379BF"/>
    <w:pPr>
      <w:keepNext/>
      <w:numPr>
        <w:numId w:val="4"/>
      </w:numPr>
      <w:spacing w:before="120" w:after="60"/>
    </w:pPr>
    <w:rPr>
      <w:rFonts w:eastAsia="Times New Roman"/>
    </w:rPr>
  </w:style>
  <w:style w:type="character" w:customStyle="1" w:styleId="Heading2NumberedChar">
    <w:name w:val="Heading 2 Numbered Char"/>
    <w:basedOn w:val="Heading2Char"/>
    <w:link w:val="Heading2Numbered"/>
    <w:rsid w:val="008379BF"/>
    <w:rPr>
      <w:rFonts w:ascii="Arial" w:eastAsia="Times New Roman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763A4"/>
    <w:rPr>
      <w:rFonts w:ascii="Arial" w:hAnsi="Arial" w:cs="Arial"/>
      <w:b/>
      <w:sz w:val="24"/>
      <w:szCs w:val="24"/>
    </w:rPr>
  </w:style>
  <w:style w:type="paragraph" w:customStyle="1" w:styleId="BodyIndent">
    <w:name w:val="BodyIndent"/>
    <w:basedOn w:val="Body"/>
    <w:link w:val="BodyIndentChar"/>
    <w:qFormat/>
    <w:rsid w:val="00B763A4"/>
    <w:pPr>
      <w:ind w:left="360"/>
    </w:pPr>
  </w:style>
  <w:style w:type="character" w:customStyle="1" w:styleId="BodyIndentChar">
    <w:name w:val="BodyIndent Char"/>
    <w:basedOn w:val="BodyChar"/>
    <w:link w:val="BodyIndent"/>
    <w:rsid w:val="00B763A4"/>
    <w:rPr>
      <w:rFonts w:ascii="Arial" w:eastAsia="Times New Roman" w:hAnsi="Arial" w:cs="Arial"/>
      <w:szCs w:val="24"/>
    </w:rPr>
  </w:style>
  <w:style w:type="character" w:customStyle="1" w:styleId="Heading1Char">
    <w:name w:val="Heading 1 Char"/>
    <w:basedOn w:val="DefaultParagraphFont"/>
    <w:link w:val="Heading1"/>
    <w:rsid w:val="00B763A4"/>
    <w:rPr>
      <w:rFonts w:ascii="Arial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63A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EndOfTeachBack">
    <w:name w:val="EndOfTeachBack"/>
    <w:link w:val="EndOfTeachBackChar"/>
    <w:rsid w:val="00FA0DA4"/>
    <w:rPr>
      <w:rFonts w:ascii="Trebuchet MS" w:eastAsia="Times New Roman" w:hAnsi="Trebuchet MS" w:cs="Arial"/>
      <w:b/>
      <w:bCs/>
      <w:sz w:val="28"/>
      <w:szCs w:val="24"/>
    </w:rPr>
  </w:style>
  <w:style w:type="character" w:customStyle="1" w:styleId="EndOfTeachBackChar">
    <w:name w:val="EndOfTeachBack Char"/>
    <w:basedOn w:val="NameHeaderChar"/>
    <w:link w:val="EndOfTeachBack"/>
    <w:rsid w:val="00FA0DA4"/>
    <w:rPr>
      <w:rFonts w:ascii="Trebuchet MS" w:eastAsia="Times New Roman" w:hAnsi="Trebuchet MS" w:cs="Arial"/>
      <w:b/>
      <w:bCs/>
      <w:sz w:val="28"/>
      <w:szCs w:val="24"/>
      <w:shd w:val="clear" w:color="auto" w:fill="B8CCE4" w:themeFill="accent1" w:themeFillTint="66"/>
    </w:rPr>
  </w:style>
  <w:style w:type="paragraph" w:customStyle="1" w:styleId="EndofTeach">
    <w:name w:val="EndofTeach"/>
    <w:basedOn w:val="NameHeader"/>
    <w:link w:val="EndofTeachChar"/>
    <w:rsid w:val="00FA0DA4"/>
    <w:pPr>
      <w:shd w:val="clear" w:color="auto" w:fill="E5B8B7" w:themeFill="accent2" w:themeFillTint="66"/>
      <w:jc w:val="center"/>
    </w:pPr>
    <w:rPr>
      <w:i/>
    </w:rPr>
  </w:style>
  <w:style w:type="character" w:customStyle="1" w:styleId="EndofTeachChar">
    <w:name w:val="EndofTeach Char"/>
    <w:basedOn w:val="NameHeaderChar"/>
    <w:link w:val="EndofTeach"/>
    <w:rsid w:val="00FA0DA4"/>
    <w:rPr>
      <w:rFonts w:ascii="Trebuchet MS" w:eastAsia="Times New Roman" w:hAnsi="Trebuchet MS" w:cs="Arial"/>
      <w:b/>
      <w:bCs/>
      <w:i/>
      <w:sz w:val="28"/>
      <w:szCs w:val="24"/>
      <w:shd w:val="clear" w:color="auto" w:fill="E5B8B7" w:themeFill="accent2" w:themeFillTint="66"/>
    </w:rPr>
  </w:style>
  <w:style w:type="paragraph" w:styleId="Footer">
    <w:name w:val="footer"/>
    <w:basedOn w:val="Normal"/>
    <w:link w:val="FooterChar"/>
    <w:uiPriority w:val="99"/>
    <w:unhideWhenUsed/>
    <w:rsid w:val="00AE065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E0653"/>
    <w:rPr>
      <w:rFonts w:ascii="Calibri" w:hAnsi="Calibri"/>
      <w:sz w:val="24"/>
    </w:rPr>
  </w:style>
  <w:style w:type="character" w:styleId="Hyperlink">
    <w:name w:val="Hyperlink"/>
    <w:basedOn w:val="DefaultParagraphFont"/>
    <w:uiPriority w:val="99"/>
    <w:unhideWhenUsed/>
    <w:rsid w:val="000A7E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62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6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276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6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626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6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626"/>
    <w:rPr>
      <w:rFonts w:ascii="Calibri" w:hAnsi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3A4"/>
    <w:pPr>
      <w:spacing w:after="120" w:line="240" w:lineRule="auto"/>
    </w:pPr>
    <w:rPr>
      <w:rFonts w:ascii="Calibri" w:hAnsi="Calibri"/>
      <w:sz w:val="24"/>
    </w:rPr>
  </w:style>
  <w:style w:type="paragraph" w:styleId="Heading1">
    <w:name w:val="heading 1"/>
    <w:next w:val="Heading2"/>
    <w:link w:val="Heading1Char"/>
    <w:qFormat/>
    <w:rsid w:val="00B763A4"/>
    <w:pPr>
      <w:keepNext/>
      <w:spacing w:before="36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next w:val="Body"/>
    <w:link w:val="Heading2Char"/>
    <w:qFormat/>
    <w:rsid w:val="00B763A4"/>
    <w:pPr>
      <w:spacing w:after="0" w:line="240" w:lineRule="auto"/>
      <w:outlineLvl w:val="1"/>
    </w:pPr>
    <w:rPr>
      <w:rFonts w:ascii="Arial" w:hAnsi="Arial" w:cs="Arial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B763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Header">
    <w:name w:val="NameHeader"/>
    <w:next w:val="Normal"/>
    <w:link w:val="NameHeaderChar"/>
    <w:qFormat/>
    <w:rsid w:val="00AE0653"/>
    <w:pPr>
      <w:shd w:val="clear" w:color="auto" w:fill="D6E3BC" w:themeFill="accent3" w:themeFillTint="66"/>
      <w:outlineLvl w:val="0"/>
    </w:pPr>
    <w:rPr>
      <w:rFonts w:ascii="Trebuchet MS" w:eastAsia="Times New Roman" w:hAnsi="Trebuchet MS" w:cs="Arial"/>
      <w:b/>
      <w:bCs/>
      <w:sz w:val="28"/>
      <w:szCs w:val="24"/>
    </w:rPr>
  </w:style>
  <w:style w:type="character" w:customStyle="1" w:styleId="NameHeaderChar">
    <w:name w:val="NameHeader Char"/>
    <w:basedOn w:val="Heading2Char"/>
    <w:link w:val="NameHeader"/>
    <w:rsid w:val="00AE0653"/>
    <w:rPr>
      <w:rFonts w:ascii="Trebuchet MS" w:eastAsia="Times New Roman" w:hAnsi="Trebuchet MS" w:cs="Arial"/>
      <w:b/>
      <w:bCs/>
      <w:sz w:val="28"/>
      <w:szCs w:val="24"/>
      <w:shd w:val="clear" w:color="auto" w:fill="D6E3BC" w:themeFill="accent3" w:themeFillTint="66"/>
    </w:rPr>
  </w:style>
  <w:style w:type="paragraph" w:customStyle="1" w:styleId="Stamp">
    <w:name w:val="Stamp"/>
    <w:link w:val="StampChar"/>
    <w:qFormat/>
    <w:rsid w:val="00B763A4"/>
    <w:pPr>
      <w:keepNext/>
      <w:spacing w:before="120"/>
    </w:pPr>
    <w:rPr>
      <w:rFonts w:ascii="Calibri" w:hAnsi="Calibri"/>
      <w:b/>
      <w:sz w:val="24"/>
      <w:u w:val="single"/>
    </w:rPr>
  </w:style>
  <w:style w:type="character" w:customStyle="1" w:styleId="StampChar">
    <w:name w:val="Stamp Char"/>
    <w:basedOn w:val="DefaultParagraphFont"/>
    <w:link w:val="Stamp"/>
    <w:rsid w:val="00B763A4"/>
    <w:rPr>
      <w:rFonts w:ascii="Calibri" w:hAnsi="Calibri"/>
      <w:b/>
      <w:sz w:val="24"/>
      <w:u w:val="single"/>
    </w:rPr>
  </w:style>
  <w:style w:type="paragraph" w:customStyle="1" w:styleId="PageHeader">
    <w:name w:val="PageHeader"/>
    <w:basedOn w:val="Normal"/>
    <w:link w:val="PageHeaderChar"/>
    <w:qFormat/>
    <w:rsid w:val="00B763A4"/>
    <w:pPr>
      <w:pBdr>
        <w:bottom w:val="single" w:sz="4" w:space="1" w:color="auto"/>
      </w:pBdr>
      <w:tabs>
        <w:tab w:val="center" w:pos="4680"/>
        <w:tab w:val="right" w:pos="9360"/>
      </w:tabs>
      <w:spacing w:after="0"/>
    </w:pPr>
    <w:rPr>
      <w:rFonts w:ascii="Trebuchet MS" w:hAnsi="Trebuchet MS"/>
      <w:b/>
      <w:sz w:val="28"/>
      <w:szCs w:val="28"/>
    </w:rPr>
  </w:style>
  <w:style w:type="character" w:customStyle="1" w:styleId="PageHeaderChar">
    <w:name w:val="PageHeader Char"/>
    <w:basedOn w:val="DefaultParagraphFont"/>
    <w:link w:val="PageHeader"/>
    <w:rsid w:val="00B763A4"/>
    <w:rPr>
      <w:rFonts w:ascii="Trebuchet MS" w:hAnsi="Trebuchet MS"/>
      <w:b/>
      <w:sz w:val="28"/>
      <w:szCs w:val="28"/>
    </w:rPr>
  </w:style>
  <w:style w:type="paragraph" w:customStyle="1" w:styleId="PageNumber">
    <w:name w:val="PageNumber"/>
    <w:basedOn w:val="Header"/>
    <w:link w:val="PageNumberChar"/>
    <w:qFormat/>
    <w:rsid w:val="00B763A4"/>
    <w:pPr>
      <w:jc w:val="right"/>
    </w:pPr>
    <w:rPr>
      <w:rFonts w:ascii="Trebuchet MS" w:hAnsi="Trebuchet MS"/>
      <w:b/>
      <w:szCs w:val="24"/>
    </w:rPr>
  </w:style>
  <w:style w:type="character" w:customStyle="1" w:styleId="PageNumberChar">
    <w:name w:val="PageNumber Char"/>
    <w:basedOn w:val="HeaderChar"/>
    <w:link w:val="PageNumber"/>
    <w:rsid w:val="00B763A4"/>
    <w:rPr>
      <w:rFonts w:ascii="Trebuchet MS" w:hAnsi="Trebuchet MS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63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763A4"/>
  </w:style>
  <w:style w:type="paragraph" w:customStyle="1" w:styleId="Body">
    <w:name w:val="Body"/>
    <w:link w:val="BodyChar"/>
    <w:qFormat/>
    <w:rsid w:val="00B763A4"/>
    <w:pPr>
      <w:keepLines/>
      <w:spacing w:after="120" w:line="240" w:lineRule="auto"/>
    </w:pPr>
    <w:rPr>
      <w:rFonts w:ascii="Arial" w:eastAsia="Times New Roman" w:hAnsi="Arial" w:cs="Arial"/>
      <w:szCs w:val="24"/>
    </w:rPr>
  </w:style>
  <w:style w:type="character" w:customStyle="1" w:styleId="BodyChar">
    <w:name w:val="Body Char"/>
    <w:basedOn w:val="DefaultParagraphFont"/>
    <w:link w:val="Body"/>
    <w:rsid w:val="00B763A4"/>
    <w:rPr>
      <w:rFonts w:ascii="Arial" w:eastAsia="Times New Roman" w:hAnsi="Arial" w:cs="Arial"/>
      <w:szCs w:val="24"/>
    </w:rPr>
  </w:style>
  <w:style w:type="paragraph" w:customStyle="1" w:styleId="BodyBullet">
    <w:name w:val="BodyBullet"/>
    <w:link w:val="BodyBulletChar"/>
    <w:qFormat/>
    <w:rsid w:val="00B763A4"/>
    <w:pPr>
      <w:keepLines/>
      <w:spacing w:before="60" w:after="60" w:line="240" w:lineRule="auto"/>
      <w:ind w:left="360" w:hanging="360"/>
    </w:pPr>
    <w:rPr>
      <w:rFonts w:ascii="Arial" w:eastAsia="Times New Roman" w:hAnsi="Arial" w:cs="Arial"/>
    </w:rPr>
  </w:style>
  <w:style w:type="character" w:customStyle="1" w:styleId="BodyBulletChar">
    <w:name w:val="BodyBullet Char"/>
    <w:basedOn w:val="DefaultParagraphFont"/>
    <w:link w:val="BodyBullet"/>
    <w:rsid w:val="00B763A4"/>
    <w:rPr>
      <w:rFonts w:ascii="Arial" w:eastAsia="Times New Roman" w:hAnsi="Arial" w:cs="Arial"/>
    </w:rPr>
  </w:style>
  <w:style w:type="paragraph" w:customStyle="1" w:styleId="Heading2Numbered">
    <w:name w:val="Heading 2 Numbered"/>
    <w:basedOn w:val="Heading2"/>
    <w:link w:val="Heading2NumberedChar"/>
    <w:qFormat/>
    <w:rsid w:val="008379BF"/>
    <w:pPr>
      <w:keepNext/>
      <w:numPr>
        <w:numId w:val="4"/>
      </w:numPr>
      <w:spacing w:before="120" w:after="60"/>
    </w:pPr>
    <w:rPr>
      <w:rFonts w:eastAsia="Times New Roman"/>
    </w:rPr>
  </w:style>
  <w:style w:type="character" w:customStyle="1" w:styleId="Heading2NumberedChar">
    <w:name w:val="Heading 2 Numbered Char"/>
    <w:basedOn w:val="Heading2Char"/>
    <w:link w:val="Heading2Numbered"/>
    <w:rsid w:val="008379BF"/>
    <w:rPr>
      <w:rFonts w:ascii="Arial" w:eastAsia="Times New Roman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763A4"/>
    <w:rPr>
      <w:rFonts w:ascii="Arial" w:hAnsi="Arial" w:cs="Arial"/>
      <w:b/>
      <w:sz w:val="24"/>
      <w:szCs w:val="24"/>
    </w:rPr>
  </w:style>
  <w:style w:type="paragraph" w:customStyle="1" w:styleId="BodyIndent">
    <w:name w:val="BodyIndent"/>
    <w:basedOn w:val="Body"/>
    <w:link w:val="BodyIndentChar"/>
    <w:qFormat/>
    <w:rsid w:val="00B763A4"/>
    <w:pPr>
      <w:ind w:left="360"/>
    </w:pPr>
  </w:style>
  <w:style w:type="character" w:customStyle="1" w:styleId="BodyIndentChar">
    <w:name w:val="BodyIndent Char"/>
    <w:basedOn w:val="BodyChar"/>
    <w:link w:val="BodyIndent"/>
    <w:rsid w:val="00B763A4"/>
    <w:rPr>
      <w:rFonts w:ascii="Arial" w:eastAsia="Times New Roman" w:hAnsi="Arial" w:cs="Arial"/>
      <w:szCs w:val="24"/>
    </w:rPr>
  </w:style>
  <w:style w:type="character" w:customStyle="1" w:styleId="Heading1Char">
    <w:name w:val="Heading 1 Char"/>
    <w:basedOn w:val="DefaultParagraphFont"/>
    <w:link w:val="Heading1"/>
    <w:rsid w:val="00B763A4"/>
    <w:rPr>
      <w:rFonts w:ascii="Arial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63A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EndOfTeachBack">
    <w:name w:val="EndOfTeachBack"/>
    <w:link w:val="EndOfTeachBackChar"/>
    <w:rsid w:val="00FA0DA4"/>
    <w:rPr>
      <w:rFonts w:ascii="Trebuchet MS" w:eastAsia="Times New Roman" w:hAnsi="Trebuchet MS" w:cs="Arial"/>
      <w:b/>
      <w:bCs/>
      <w:sz w:val="28"/>
      <w:szCs w:val="24"/>
    </w:rPr>
  </w:style>
  <w:style w:type="character" w:customStyle="1" w:styleId="EndOfTeachBackChar">
    <w:name w:val="EndOfTeachBack Char"/>
    <w:basedOn w:val="NameHeaderChar"/>
    <w:link w:val="EndOfTeachBack"/>
    <w:rsid w:val="00FA0DA4"/>
    <w:rPr>
      <w:rFonts w:ascii="Trebuchet MS" w:eastAsia="Times New Roman" w:hAnsi="Trebuchet MS" w:cs="Arial"/>
      <w:b/>
      <w:bCs/>
      <w:sz w:val="28"/>
      <w:szCs w:val="24"/>
      <w:shd w:val="clear" w:color="auto" w:fill="B8CCE4" w:themeFill="accent1" w:themeFillTint="66"/>
    </w:rPr>
  </w:style>
  <w:style w:type="paragraph" w:customStyle="1" w:styleId="EndofTeach">
    <w:name w:val="EndofTeach"/>
    <w:basedOn w:val="NameHeader"/>
    <w:link w:val="EndofTeachChar"/>
    <w:rsid w:val="00FA0DA4"/>
    <w:pPr>
      <w:shd w:val="clear" w:color="auto" w:fill="E5B8B7" w:themeFill="accent2" w:themeFillTint="66"/>
      <w:jc w:val="center"/>
    </w:pPr>
    <w:rPr>
      <w:i/>
    </w:rPr>
  </w:style>
  <w:style w:type="character" w:customStyle="1" w:styleId="EndofTeachChar">
    <w:name w:val="EndofTeach Char"/>
    <w:basedOn w:val="NameHeaderChar"/>
    <w:link w:val="EndofTeach"/>
    <w:rsid w:val="00FA0DA4"/>
    <w:rPr>
      <w:rFonts w:ascii="Trebuchet MS" w:eastAsia="Times New Roman" w:hAnsi="Trebuchet MS" w:cs="Arial"/>
      <w:b/>
      <w:bCs/>
      <w:i/>
      <w:sz w:val="28"/>
      <w:szCs w:val="24"/>
      <w:shd w:val="clear" w:color="auto" w:fill="E5B8B7" w:themeFill="accent2" w:themeFillTint="66"/>
    </w:rPr>
  </w:style>
  <w:style w:type="paragraph" w:styleId="Footer">
    <w:name w:val="footer"/>
    <w:basedOn w:val="Normal"/>
    <w:link w:val="FooterChar"/>
    <w:uiPriority w:val="99"/>
    <w:unhideWhenUsed/>
    <w:rsid w:val="00AE065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E0653"/>
    <w:rPr>
      <w:rFonts w:ascii="Calibri" w:hAnsi="Calibri"/>
      <w:sz w:val="24"/>
    </w:rPr>
  </w:style>
  <w:style w:type="character" w:styleId="Hyperlink">
    <w:name w:val="Hyperlink"/>
    <w:basedOn w:val="DefaultParagraphFont"/>
    <w:uiPriority w:val="99"/>
    <w:unhideWhenUsed/>
    <w:rsid w:val="000A7E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62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6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276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6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626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6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626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1208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WordKraft</dc:creator>
  <dc:description>13Apr; KH
13Apr: AS
15Apr: MD</dc:description>
  <cp:lastModifiedBy>Dale Work</cp:lastModifiedBy>
  <cp:revision>3</cp:revision>
  <cp:lastPrinted>2013-12-23T19:47:00Z</cp:lastPrinted>
  <dcterms:created xsi:type="dcterms:W3CDTF">2014-04-25T20:36:00Z</dcterms:created>
  <dcterms:modified xsi:type="dcterms:W3CDTF">2014-04-28T18:10:00Z</dcterms:modified>
</cp:coreProperties>
</file>